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أفطس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أفطس
</w:t>
      </w:r>
    </w:p>
    <w:p>
      <w:pPr/>
      <w:r>
        <w:rPr/>
        <w:t xml:space="preserve">أفطس (ب د ع) أفطس. لا يعرف له اسم ولا قبيلة، سكن الشام. قال: أبو نعيم: ولم يذكره من الماضين أحد في الصحابة، وإنما ذكره بعض المتأخرين من حديث ابن أبي عبلة قال: «أدركت رجلا من أصحاب النبي صلى الله عليه وسلم يقال له الأفطس عليه ثوب خز» أخرجه ثلاثتهم.</w:t>
      </w:r>
    </w:p>
    <w:p/>
    <w:p>
      <w:pPr/>
      <w:r>
        <w:rPr/>
        <w:t xml:space="preserve">قلت: قد وافق ابن منده على إخراجه أبو عمر فإنه ذكره، وكذلك ذكره ابن أبي عاصم في الآحاد والمثاني وقالا: روى عنه ابن أبي عبلة وقال: «رأيت رجلا من أصحاب النبي صلى الله عليه وسلم عليه ثوب خز» فبان بهذا أن ابن منده لم ينفرد بذكره، والله أعلم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58)/(دار الكتب العلمية - بيروت،1994،ط 1،ج 1،ص 262)/(دار الفكر - بيروت،1989،ط 1،ج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أفطس
</w:t>
      </w:r>
    </w:p>
    <w:p>
      <w:pPr/>
      <w:r>
        <w:rPr/>
        <w:t xml:space="preserve">أفطس رجل من الصحابة رضي الله عنهم، روى عنه إبراهيم ابن أبي عبلة قال: رأيت رجلا من أصحاب النبي صلى الله عليه وسلم يقال له أفطس يلبس الخز.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أفطس
</w:t>
      </w:r>
    </w:p>
    <w:p>
      <w:pPr/>
      <w:r>
        <w:rPr/>
        <w:t xml:space="preserve">أفطس رجل من الصحابة، روى عنه إبراهيم بن أبي عبلة، قال: رأيت رجلا من أصحاب النبي صلى الله عليه وسلم، يقال له أفطس يلبس الخز.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2026-08-26T10:08:31+03:00</dcterms:created>
  <dcterms:modified xsi:type="dcterms:W3CDTF">2026-08-26T10:08:31+03:00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