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الخزاعي
</w:t>
      </w:r>
    </w:p>
    <w:p>
      <w:pPr/>
      <w:r>
        <w:rPr/>
        <w:t xml:space="preserve">حمزة الخزاعي  حمزة بن مالك الخزاعي: شجاع، ثائر. امتنع بالجزيرة في أبام الهادي العباسي، فسير أليه عامل الجزيرة جيشا قاتله على مقربة من الموصل فهزمه حمزة وغنم أمواله. وقوي أمره، فأتى رجلان وصحباه ثم قتلاه غيلة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2026-09-24T07:05:30+03:00</dcterms:created>
  <dcterms:modified xsi:type="dcterms:W3CDTF">2026-09-24T07:05:30+03:00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