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 بن زيد الأسدي
</w:t>
      </w:r>
    </w:p>
    <w:p>
      <w:pPr>
        <w:jc w:val="start"/>
        <w:bidi/>
      </w:pPr>
      <w:r>
        <w:rPr>
          <w:rFonts w:ascii="arial" w:hAnsi="arial" w:eastAsia="arial" w:cs="arial"/>
          <w:sz w:val="28"/>
          <w:szCs w:val="28"/>
          <w:b w:val="1"/>
          <w:bCs w:val="1"/>
          <w:rtl/>
        </w:rPr>
        <w:t xml:space="preserve">الورد بن زيد الأسدي
</w:t>
      </w:r>
    </w:p>
    <w:p>
      <w:pPr/>
      <w:r>
        <w:rPr/>
        <w:t xml:space="preserve">الورد بن زيد الأسدي توفي في حدود سنة 140.</w:t>
      </w:r>
    </w:p>
    <w:p/>
    <w:p>
      <w:pPr/>
      <w:r>
        <w:rPr/>
        <w:t xml:space="preserve">هو أخو الكميت الأسدي ورد على الباقر (ع) ومدحه، ففي كتاب مقتضب الأثر لأحمد بن محمد بن عياش عن علي بن عبد الله النحوي عن علي بن محمد بن سنان عن محمد بن زياد بن عقبة قال: أنشدنا جماعة من الأسديين منهم مشمعل بن سعد الناشري للورد بن زيد أخي الكميت الأسدي وقد وفد على أبي جعفر الباقر (ع) يخاطبه ويذكر وفادته إليه وهي:</w:t>
      </w:r>
    </w:p>
    <w:p/>
    <w:p>
      <w:pPr>
        <w:jc w:val="center"/>
      </w:pPr>
      <w:r>
        <w:rPr>
          <w:color w:val="ff0000"/>
        </w:rPr>
        <w:t xml:space="preserve">يا خير من حملت أنثى ومن وضعت</w:t>
      </w:r>
      <w:r>
        <w:rPr>
          <w:color w:val="ff0000"/>
        </w:rPr>
        <w:t xml:space="preserve">      </w:t>
      </w:r>
      <w:r>
        <w:rPr>
          <w:color w:val="ff0000"/>
        </w:rPr>
        <w:t xml:space="preserve">به إليك غدا سيري وإيضاعي</w:t>
      </w:r>
    </w:p>
    <w:p/>
    <w:p>
      <w:pPr>
        <w:jc w:val="center"/>
      </w:pPr>
      <w:r>
        <w:rPr>
          <w:color w:val="ff0000"/>
        </w:rPr>
        <w:t xml:space="preserve">أما بلغتك فالآمال بالغة</w:t>
      </w:r>
      <w:r>
        <w:rPr>
          <w:color w:val="ff0000"/>
        </w:rPr>
        <w:t xml:space="preserve">      </w:t>
      </w:r>
      <w:r>
        <w:rPr>
          <w:color w:val="ff0000"/>
        </w:rPr>
        <w:t xml:space="preserve">بنا إلى غاية يسعى لها الساعي</w:t>
      </w:r>
    </w:p>
    <w:p/>
    <w:p>
      <w:pPr>
        <w:jc w:val="center"/>
      </w:pPr>
      <w:r>
        <w:rPr>
          <w:color w:val="ff0000"/>
        </w:rPr>
        <w:t xml:space="preserve">من معشر شيعة لله ثم لكم</w:t>
      </w:r>
      <w:r>
        <w:rPr>
          <w:color w:val="ff0000"/>
        </w:rPr>
        <w:t xml:space="preserve">      </w:t>
      </w:r>
      <w:r>
        <w:rPr>
          <w:color w:val="ff0000"/>
        </w:rPr>
        <w:t xml:space="preserve">صور إليكم بأبصار وأسماع</w:t>
      </w:r>
    </w:p>
    <w:p/>
    <w:p>
      <w:pPr>
        <w:jc w:val="center"/>
      </w:pPr>
      <w:r>
        <w:rPr>
          <w:color w:val="ff0000"/>
        </w:rPr>
        <w:t xml:space="preserve">دعاة نهي وأمر عن أئمتهم</w:t>
      </w:r>
      <w:r>
        <w:rPr>
          <w:color w:val="ff0000"/>
        </w:rPr>
        <w:t xml:space="preserve">      </w:t>
      </w:r>
      <w:r>
        <w:rPr>
          <w:color w:val="ff0000"/>
        </w:rPr>
        <w:t xml:space="preserve">يوصي بها منهم واع إلى واعي</w:t>
      </w:r>
    </w:p>
    <w:p/>
    <w:p>
      <w:pPr>
        <w:jc w:val="center"/>
      </w:pPr>
      <w:r>
        <w:rPr>
          <w:color w:val="ff0000"/>
        </w:rPr>
        <w:t xml:space="preserve">لا يسأمون دعاء الخير ربهم</w:t>
      </w:r>
      <w:r>
        <w:rPr>
          <w:color w:val="ff0000"/>
        </w:rPr>
        <w:t xml:space="preserve">      </w:t>
      </w:r>
      <w:r>
        <w:rPr>
          <w:color w:val="ff0000"/>
        </w:rPr>
        <w:t xml:space="preserve">أن يدركوا فيلبوا دعوة الداعي</w:t>
      </w:r>
    </w:p>
    <w:p/>
    <w:p>
      <w:pPr>
        <w:jc w:val="start"/>
        <w:bidi/>
      </w:pPr>
      <w:r>
        <w:rPr>
          <w:sz w:val="24"/>
          <w:szCs w:val="24"/>
          <w:b w:val="1"/>
          <w:bCs w:val="1"/>
          <w:rtl/>
        </w:rPr>
        <w:t xml:space="preserve">
أعيان الشيعة،(دار التعارف للمطبوعات - بيروت،1983،ط 1،ج 10،ص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2026-07-29T02:01:20+03:00</dcterms:created>
  <dcterms:modified xsi:type="dcterms:W3CDTF">2026-07-29T02:01:20+03:00</dcterms:modified>
</cp:coreProperties>
</file>

<file path=docProps/custom.xml><?xml version="1.0" encoding="utf-8"?>
<Properties xmlns="http://schemas.openxmlformats.org/officeDocument/2006/custom-properties" xmlns:vt="http://schemas.openxmlformats.org/officeDocument/2006/docPropsVTypes"/>
</file>