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مهدي ابن الحاج عمران الفلوجي الحلي
</w:t>
      </w:r>
    </w:p>
    <w:p>
      <w:pPr>
        <w:jc w:val="start"/>
        <w:bidi/>
      </w:pPr>
      <w:r>
        <w:rPr>
          <w:rFonts w:ascii="arial" w:hAnsi="arial" w:eastAsia="arial" w:cs="arial"/>
          <w:sz w:val="28"/>
          <w:szCs w:val="28"/>
          <w:b w:val="1"/>
          <w:bCs w:val="1"/>
          <w:rtl/>
        </w:rPr>
        <w:t xml:space="preserve">الحاج مهدي ابن الحاج عمران الفلوجي الحلي
</w:t>
      </w:r>
    </w:p>
    <w:p>
      <w:pPr/>
      <w:r>
        <w:rPr/>
        <w:t xml:space="preserve">الحاج مهدي ابن الحاج عمران الفلوجي الحلي كان أديبا شاعرا له عدة مراث في أهل البيت عليهم السلام ذكر ذلك الشيخ حمادي ابن نوح الحلي في ديوانه وفيه وفي إخوته يقول الشيخ حمادي:</w:t>
      </w:r>
    </w:p>
    <w:p/>
    <w:p>
      <w:pPr>
        <w:jc w:val="center"/>
      </w:pPr>
      <w:r>
        <w:rPr>
          <w:color w:val="ff0000"/>
        </w:rPr>
        <w:t xml:space="preserve">وآل عمران أشرقوا شهبا</w:t>
      </w:r>
      <w:r>
        <w:rPr>
          <w:color w:val="ff0000"/>
        </w:rPr>
        <w:t xml:space="preserve">      </w:t>
      </w:r>
      <w:r>
        <w:rPr>
          <w:color w:val="ff0000"/>
        </w:rPr>
        <w:t xml:space="preserve">يجلو الدجى نسكهم تقاديسا</w:t>
      </w:r>
    </w:p>
    <w:p/>
    <w:p>
      <w:pPr>
        <w:jc w:val="center"/>
      </w:pPr>
      <w:r>
        <w:rPr>
          <w:color w:val="ff0000"/>
        </w:rPr>
        <w:t xml:space="preserve">ويهتدي بالمهدي كل فتى</w:t>
      </w:r>
      <w:r>
        <w:rPr>
          <w:color w:val="ff0000"/>
        </w:rPr>
        <w:t xml:space="preserve">      </w:t>
      </w:r>
      <w:r>
        <w:rPr>
          <w:color w:val="ff0000"/>
        </w:rPr>
        <w:t xml:space="preserve">دام هداه إن ساس أو سيسا</w:t>
      </w:r>
    </w:p>
    <w:p/>
    <w:p>
      <w:pPr/>
      <w:r>
        <w:rPr/>
        <w:t xml:space="preserve">وللمترجم قوله:</w:t>
      </w:r>
    </w:p>
    <w:p/>
    <w:p>
      <w:pPr>
        <w:jc w:val="center"/>
      </w:pPr>
      <w:r>
        <w:rPr>
          <w:color w:val="ff0000"/>
        </w:rPr>
        <w:t xml:space="preserve">ظبي تهادى بين عشاقه</w:t>
      </w:r>
      <w:r>
        <w:rPr>
          <w:color w:val="ff0000"/>
        </w:rPr>
        <w:t xml:space="preserve">      </w:t>
      </w:r>
      <w:r>
        <w:rPr>
          <w:color w:val="ff0000"/>
        </w:rPr>
        <w:t xml:space="preserve">فأشرق النادي بإشراقه</w:t>
      </w:r>
    </w:p>
    <w:p/>
    <w:p>
      <w:pPr>
        <w:jc w:val="center"/>
      </w:pPr>
      <w:r>
        <w:rPr>
          <w:color w:val="ff0000"/>
        </w:rPr>
        <w:t xml:space="preserve">يهتز هز الغصن يوم الربيـ</w:t>
      </w:r>
      <w:r>
        <w:rPr>
          <w:color w:val="ff0000"/>
        </w:rPr>
        <w:t xml:space="preserve">      </w:t>
      </w:r>
      <w:r>
        <w:rPr>
          <w:color w:val="ff0000"/>
        </w:rPr>
        <w:t xml:space="preserve">ـع ازدلف الطل بأوراقه</w:t>
      </w:r>
    </w:p>
    <w:p/>
    <w:p>
      <w:pPr>
        <w:jc w:val="center"/>
      </w:pPr>
      <w:r>
        <w:rPr>
          <w:color w:val="ff0000"/>
        </w:rPr>
        <w:t xml:space="preserve">فعقرب الصدغ على خده</w:t>
      </w:r>
      <w:r>
        <w:rPr>
          <w:color w:val="ff0000"/>
        </w:rPr>
        <w:t xml:space="preserve">      </w:t>
      </w:r>
      <w:r>
        <w:rPr>
          <w:color w:val="ff0000"/>
        </w:rPr>
        <w:t xml:space="preserve">حارسه عن لثم مشتاقه</w:t>
      </w:r>
    </w:p>
    <w:p/>
    <w:p>
      <w:pPr>
        <w:jc w:val="start"/>
        <w:bidi/>
      </w:pPr>
      <w:r>
        <w:rPr>
          <w:sz w:val="24"/>
          <w:szCs w:val="24"/>
          <w:b w:val="1"/>
          <w:bCs w:val="1"/>
          <w:rtl/>
        </w:rPr>
        <w:t xml:space="preserve">
أعيان الشيعة،(دار التعارف للمطبوعات - بيروت،1983،ط 1،ج 10،ص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2026-07-28T04:12:00+03:00</dcterms:created>
  <dcterms:modified xsi:type="dcterms:W3CDTF">2026-07-28T04:12:00+03:00</dcterms:modified>
</cp:coreProperties>
</file>

<file path=docProps/custom.xml><?xml version="1.0" encoding="utf-8"?>
<Properties xmlns="http://schemas.openxmlformats.org/officeDocument/2006/custom-properties" xmlns:vt="http://schemas.openxmlformats.org/officeDocument/2006/docPropsVTypes"/>
</file>