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حسين الفشاركي الأصفهاني
</w:t>
      </w:r>
    </w:p>
    <w:p>
      <w:pPr>
        <w:jc w:val="start"/>
        <w:bidi/>
      </w:pPr>
      <w:r>
        <w:rPr>
          <w:rFonts w:ascii="arial" w:hAnsi="arial" w:eastAsia="arial" w:cs="arial"/>
          <w:sz w:val="28"/>
          <w:szCs w:val="28"/>
          <w:b w:val="1"/>
          <w:bCs w:val="1"/>
          <w:rtl/>
        </w:rPr>
        <w:t xml:space="preserve">المولى محمد حسين الفشاركي الأصفهاني
</w:t>
      </w:r>
    </w:p>
    <w:p>
      <w:pPr/>
      <w:r>
        <w:rPr/>
        <w:t xml:space="preserve">المولى محمد حسين الفشاركي الأصفهاني توفي يوم الثلاثاء 8 ذي القعدة سنة 1353 بأصفهان ودفن بمقبرة تخت فولاذ من مقابر أصفهان وعطلت الأسواق وأقيمت له المآتم في أكثر بلاد إيران وكان عمره نحوا من تسعين سنة والفشاركي نسبة إلى فشارك قرية في قرى أصبهان خرج منها عدة من الأعلام.</w:t>
      </w:r>
    </w:p>
    <w:p/>
    <w:p>
      <w:pPr/>
      <w:r>
        <w:rPr/>
        <w:t xml:space="preserve">كان فقيها أصوليا أعجوبة في الإحاطة بالفروع الفقهية من أجلاء تلامذة الشيخ زين العابدين المازندراني الحائري المشهور والميرزا السيد محمد حسن الشيرازي والميرزا حبيب الله الرشتي له تأليف حسنة في الفقه والأصول وكانت له اليد الطولى في الخطابة والوعظ وهو أخو المولى محمد باقر الفشاركي صاحب عنوان الكلام لأبيه وأمه يروي عن أخيه وشيخه المازندراني المذكورين وكان من مدرسي أصفهان والمقلدين فيها.</w:t>
      </w:r>
    </w:p>
    <w:p>
      <w:pPr>
        <w:jc w:val="start"/>
        <w:bidi/>
      </w:pPr>
      <w:r>
        <w:rPr>
          <w:sz w:val="24"/>
          <w:szCs w:val="24"/>
          <w:b w:val="1"/>
          <w:bCs w:val="1"/>
          <w:rtl/>
        </w:rPr>
        <w:t xml:space="preserve">
أعيان الشيعة،(دار التعارف للمطبوعات - بيروت،1983،ط 1،ج 9،ص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2026-07-28T17:44:12+03:00</dcterms:created>
  <dcterms:modified xsi:type="dcterms:W3CDTF">2026-07-28T17:44:12+03:00</dcterms:modified>
</cp:coreProperties>
</file>

<file path=docProps/custom.xml><?xml version="1.0" encoding="utf-8"?>
<Properties xmlns="http://schemas.openxmlformats.org/officeDocument/2006/custom-properties" xmlns:vt="http://schemas.openxmlformats.org/officeDocument/2006/docPropsVTypes"/>
</file>