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الميرزا محمد باقر ابن المولى علي رضا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الميرزا محمد باقر ابن المولى علي رضا
</w:t>
      </w:r>
    </w:p>
    <w:p>
      <w:pPr/>
      <w:r>
        <w:rPr/>
        <w:t xml:space="preserve">الميرزا محمد باقر ابن المولى علي رضا الأردكاني معاصر لصاحب الجواهر</w:t>
      </w:r>
    </w:p>
    <w:p/>
    <w:p>
      <w:pPr/>
      <w:r>
        <w:rPr/>
        <w:t xml:space="preserve">له جامع الشواهد فارسي شرح فيه الأبيات المستشهد بها في كتب العربية المتداولة اختصره من كتابه الشواهد الكبرى مطبوع مرارا.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9،ص 190)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2026-07-28T15:29:47+03:00</dcterms:created>
  <dcterms:modified xsi:type="dcterms:W3CDTF">2026-07-28T15:29:47+03:00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