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ميرزا محمد شرف الدين علي ابن نعمة الله
</w:t>
      </w:r>
    </w:p>
    <w:p>
      <w:pPr>
        <w:jc w:val="start"/>
        <w:bidi/>
      </w:pPr>
      <w:r>
        <w:rPr>
          <w:rFonts w:ascii="arial" w:hAnsi="arial" w:eastAsia="arial" w:cs="arial"/>
          <w:sz w:val="28"/>
          <w:szCs w:val="28"/>
          <w:b w:val="1"/>
          <w:bCs w:val="1"/>
          <w:rtl/>
        </w:rPr>
        <w:t xml:space="preserve">السيد ميرزا محمد شرف الدين علي ابن نعمة الله
</w:t>
      </w:r>
    </w:p>
    <w:p>
      <w:pPr/>
      <w:r>
        <w:rPr/>
        <w:t xml:space="preserve">السيد ميرزا محمد شرف الدين علي ابن نعمة الله ابن حبيب الله بن نصر الله الحسيني الموسوي </w:t>
      </w:r>
    </w:p>
    <w:p/>
    <w:p>
      <w:pPr/>
      <w:r>
        <w:rPr/>
        <w:t xml:space="preserve">الجزائري الشهير بالسيد ميرزا الجزائري</w:t>
      </w:r>
    </w:p>
    <w:p/>
    <w:p>
      <w:pPr/>
      <w:r>
        <w:rPr/>
        <w:t xml:space="preserve">هو أستاذ السيد الله الجزائري ويروي عنه صاحب الوسائل له جوامع الكلم في الأحاديث جمع فيه أخبار الكتب الأربعة من أول أبواب الأصول إلى آخر الحجج مع البحث عن السند وتمييز الصحيح من غيره ولعله مستخرج من كتابه جوامع الكلم.</w:t>
      </w:r>
    </w:p>
    <w:p>
      <w:pPr>
        <w:jc w:val="start"/>
        <w:bidi/>
      </w:pPr>
      <w:r>
        <w:rPr>
          <w:sz w:val="24"/>
          <w:szCs w:val="24"/>
          <w:b w:val="1"/>
          <w:bCs w:val="1"/>
          <w:rtl/>
        </w:rPr>
        <w:t xml:space="preserve">
أعيان الشيعة،(دار التعارف للمطبوعات - بيروت،1983،ط 1،ج 8،ص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2026-07-28T07:54:58+03:00</dcterms:created>
  <dcterms:modified xsi:type="dcterms:W3CDTF">2026-07-28T07:54:58+03:00</dcterms:modified>
</cp:coreProperties>
</file>

<file path=docProps/custom.xml><?xml version="1.0" encoding="utf-8"?>
<Properties xmlns="http://schemas.openxmlformats.org/officeDocument/2006/custom-properties" xmlns:vt="http://schemas.openxmlformats.org/officeDocument/2006/docPropsVTypes"/>
</file>