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عمار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عمار البرقي
</w:t>
      </w:r>
    </w:p>
    <w:p>
      <w:pPr/>
      <w:r>
        <w:rPr/>
        <w:t xml:space="preserve">علي بن محمد بن عمار البرقي ذكره ابن شهراشوب في معالم العلماء في شعراء أهل البيت المجاهرين وقال حرقوا ديوانه وقطعوا لسانه، وأورد له في المناقب هذه الأبيات:</w:t>
      </w:r>
    </w:p>
    <w:p/>
    <w:p>
      <w:pPr>
        <w:jc w:val="center"/>
      </w:pPr>
      <w:r>
        <w:rPr>
          <w:color w:val="ff0000"/>
        </w:rPr>
        <w:t xml:space="preserve">ومن وحد الله من قبلهم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كان صام وصلى صبيا</w:t>
      </w:r>
    </w:p>
    <w:p/>
    <w:p>
      <w:pPr>
        <w:jc w:val="center"/>
      </w:pPr>
      <w:r>
        <w:rPr>
          <w:color w:val="ff0000"/>
        </w:rPr>
        <w:t xml:space="preserve">وزكى بخاتمه في الصلاة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يك طرفه عين عصيا</w:t>
      </w:r>
    </w:p>
    <w:p/>
    <w:p>
      <w:pPr>
        <w:jc w:val="center"/>
      </w:pPr>
      <w:r>
        <w:rPr>
          <w:color w:val="ff0000"/>
        </w:rPr>
        <w:t xml:space="preserve">لقد فاز من كان مولى 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نال خيرا وحظا سنيا</w:t>
      </w:r>
    </w:p>
    <w:p/>
    <w:p>
      <w:pPr>
        <w:jc w:val="center"/>
      </w:pPr>
      <w:r>
        <w:rPr>
          <w:color w:val="ff0000"/>
        </w:rPr>
        <w:t xml:space="preserve">وخاب الذي قد يعاديهم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كان في دينه ناصبيا</w:t>
      </w:r>
    </w:p>
    <w:p/>
    <w:p>
      <w:pPr/>
      <w:r>
        <w:rPr/>
        <w:t xml:space="preserve">علي بن محمد بن عبد الله بن حسن بن علي بن أبي طالب (عليه السلام)</w:t>
      </w:r>
    </w:p>
    <w:p/>
    <w:p>
      <w:pPr/>
      <w:r>
        <w:rPr/>
        <w:t xml:space="preserve">من شعره قوله:</w:t>
      </w:r>
    </w:p>
    <w:p/>
    <w:p>
      <w:pPr>
        <w:jc w:val="center"/>
      </w:pPr>
      <w:r>
        <w:rPr>
          <w:color w:val="ff0000"/>
        </w:rPr>
        <w:t xml:space="preserve">عسى منهل يصفو فتروى ظمية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أطال ظماها المنهل المتكدر</w:t>
      </w:r>
    </w:p>
    <w:p/>
    <w:p>
      <w:pPr>
        <w:jc w:val="center"/>
      </w:pPr>
      <w:r>
        <w:rPr>
          <w:color w:val="ff0000"/>
        </w:rPr>
        <w:t xml:space="preserve">عسى جابر العظم الكسير بلطفه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سيرتاح للعظم الكسير فيجبر</w:t>
      </w:r>
    </w:p>
    <w:p/>
    <w:p>
      <w:pPr>
        <w:jc w:val="center"/>
      </w:pPr>
      <w:r>
        <w:rPr>
          <w:color w:val="ff0000"/>
        </w:rPr>
        <w:t xml:space="preserve">عسى صورا أمسى لها الجور كاسفا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سيبعثها عدل يجيء فتظهر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2026-07-28T05:42:19+03:00</dcterms:created>
  <dcterms:modified xsi:type="dcterms:W3CDTF">2026-07-28T05:42:19+03:00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