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قوام الدين أبو الفرج علي بن عمر
</w:t>
      </w:r>
    </w:p>
    <w:p>
      <w:pPr>
        <w:jc w:val="start"/>
        <w:bidi/>
      </w:pPr>
      <w:r>
        <w:rPr>
          <w:rFonts w:ascii="arial" w:hAnsi="arial" w:eastAsia="arial" w:cs="arial"/>
          <w:sz w:val="28"/>
          <w:szCs w:val="28"/>
          <w:b w:val="1"/>
          <w:bCs w:val="1"/>
          <w:rtl/>
        </w:rPr>
        <w:t xml:space="preserve">قوام الدين أبو الفرج علي بن عمر
</w:t>
      </w:r>
    </w:p>
    <w:p>
      <w:pPr/>
      <w:r>
        <w:rPr/>
        <w:t xml:space="preserve">قوام الدين أبو الفرج علي بن عمر بن محمد بن فارس يعرف بابن الحداد </w:t>
      </w:r>
    </w:p>
    <w:p/>
    <w:p>
      <w:pPr/>
      <w:r>
        <w:rPr/>
        <w:t xml:space="preserve">ابن معين الأنباري ناظر الحلة</w:t>
      </w:r>
    </w:p>
    <w:p/>
    <w:p>
      <w:pPr/>
      <w:r>
        <w:rPr/>
        <w:t xml:space="preserve">رأيت ذكره في مشيخة نجيب الدين ابن أبي الحسن علي بن علي بن منصور الحائري الخازن وقد ذكر قوام الدين وشكره ووصفه بالفضل والعلم والمعرفة وقال كان كاتبا سديدا ورتب ناظرا بالبلاد الحلية روى عنه محمد بن جعفر بن عليل وطالعت كتاب الروض الناضر في أخبار الإمام الناصر وقال لم يزل على عمله إلى إن توفي سنة 610 وله شعر وله كتاب نخبة الانتقاد</w:t>
      </w:r>
    </w:p>
    <w:p>
      <w:pPr>
        <w:jc w:val="start"/>
        <w:bidi/>
      </w:pPr>
      <w:r>
        <w:rPr>
          <w:sz w:val="24"/>
          <w:szCs w:val="24"/>
          <w:b w:val="1"/>
          <w:bCs w:val="1"/>
          <w:rtl/>
        </w:rPr>
        <w:t xml:space="preserve">
أعيان الشيعة،(دار التعارف للمطبوعات - بيروت،1983،ط 1،ج 8،ص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2026-07-28T20:34:15+03:00</dcterms:created>
  <dcterms:modified xsi:type="dcterms:W3CDTF">2026-07-28T20:34:15+03:00</dcterms:modified>
</cp:coreProperties>
</file>

<file path=docProps/custom.xml><?xml version="1.0" encoding="utf-8"?>
<Properties xmlns="http://schemas.openxmlformats.org/officeDocument/2006/custom-properties" xmlns:vt="http://schemas.openxmlformats.org/officeDocument/2006/docPropsVTypes"/>
</file>