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بن عبد العظيم التبريزي الخياباني
</w:t>
      </w:r>
    </w:p>
    <w:p>
      <w:pPr>
        <w:jc w:val="start"/>
        <w:bidi/>
      </w:pPr>
      <w:r>
        <w:rPr>
          <w:rFonts w:ascii="arial" w:hAnsi="arial" w:eastAsia="arial" w:cs="arial"/>
          <w:sz w:val="28"/>
          <w:szCs w:val="28"/>
          <w:b w:val="1"/>
          <w:bCs w:val="1"/>
          <w:rtl/>
        </w:rPr>
        <w:t xml:space="preserve">الشيخ علي بن عبد العظيم التبريزي الخياباني
</w:t>
      </w:r>
    </w:p>
    <w:p>
      <w:pPr/>
      <w:r>
        <w:rPr/>
        <w:t xml:space="preserve">الشيخ علي بن عبد العظيم التبريزي الخياباني ترجم نفسه في كتابه وقائع الأيام فقال إنه: ولد في 28 شوال سنة 1282 وقرأ النحو والصرف عند ملا نور محمد المشتهر بالمقدس الأهرابي ثم اشتغل في المدرسة الطالبية بفنون العلم فقرأ المطول وخلاصة الحساب وسي فصل وشرح اللمعة والرياض والمكاسب والرسائل له مؤلفات منها:</w:t>
      </w:r>
    </w:p>
    <w:p/>
    <w:p>
      <w:pPr/>
      <w:r>
        <w:rPr/>
        <w:t xml:space="preserve">(1) وقائع الأيام في عدة مجلدات بعضها مطبوع</w:t>
      </w:r>
    </w:p>
    <w:p/>
    <w:p>
      <w:pPr/>
      <w:r>
        <w:rPr/>
        <w:t xml:space="preserve">(2) منتخب المقاصد ومنتجب الفوائد ست مجلدات</w:t>
      </w:r>
    </w:p>
    <w:p/>
    <w:p>
      <w:pPr/>
      <w:r>
        <w:rPr/>
        <w:t xml:space="preserve">(3) تحفة الأحياء في شرح قصيدة سيد الشعراء.</w:t>
      </w:r>
    </w:p>
    <w:p>
      <w:pPr>
        <w:jc w:val="start"/>
        <w:bidi/>
      </w:pPr>
      <w:r>
        <w:rPr>
          <w:sz w:val="24"/>
          <w:szCs w:val="24"/>
          <w:b w:val="1"/>
          <w:bCs w:val="1"/>
          <w:rtl/>
        </w:rPr>
        <w:t xml:space="preserve">
أعيان الشيعة،(دار التعارف للمطبوعات - بيروت،1983،ط 1،ج 8،ص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2026-08-12T11:12:02+03:00</dcterms:created>
  <dcterms:modified xsi:type="dcterms:W3CDTF">2026-08-12T11:12:02+03:00</dcterms:modified>
</cp:coreProperties>
</file>

<file path=docProps/custom.xml><?xml version="1.0" encoding="utf-8"?>
<Properties xmlns="http://schemas.openxmlformats.org/officeDocument/2006/custom-properties" xmlns:vt="http://schemas.openxmlformats.org/officeDocument/2006/docPropsVTypes"/>
</file>