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سلامة
</w:t>
      </w:r>
    </w:p>
    <w:p>
      <w:pPr>
        <w:jc w:val="start"/>
        <w:bidi/>
      </w:pPr>
      <w:r>
        <w:rPr>
          <w:rFonts w:ascii="arial" w:hAnsi="arial" w:eastAsia="arial" w:cs="arial"/>
          <w:sz w:val="28"/>
          <w:szCs w:val="28"/>
          <w:b w:val="1"/>
          <w:bCs w:val="1"/>
          <w:rtl/>
        </w:rPr>
        <w:t xml:space="preserve">الحسين بن سلامة
</w:t>
      </w:r>
    </w:p>
    <w:p>
      <w:pPr/>
      <w:r>
        <w:rPr/>
        <w:t xml:space="preserve">الحسين بن سلامة  الحسين بن سلامة النوبي، أبو عبد الله: أمير تهامة اليمن، عصامي من الدهاة. كان أسود نوبيا من موالي بني زياد (ولاة اليمن) ولما تضعضع أمرهم بعد وفاة سيده (عبد الله ابن إسحاق) وتغلب ولاة الحصون والجبال على ما بأيديهم، نهض الحسين فتسلم مقاليد الإمارة في حدود سنة 375هـ ، وقرر قواعدها، وحارب العصاة، فانتظم له عقد اليمن كله. وكان عادل السيرة، يشبهونه بعمر بن عبد العزيز. اختط مدينة الكدراء (على وادي سهام) ومدينة المعفرة وهي القحمة (على وادي ذوال) وعمر العقبة (كرا) التي بين مكة والطائف عمارة متقنة. قال عمارة اليمني: وهو الذي انشأ الجوامع الكبار والمنابر الطوال من حضرموت إلى مكة (وطول هذه المسافة ستون يوما) وحفر الآبار والقلب في المفاوز، وآثاره كثيرة. واقام في الملك ثلاثين سنة وتوفى في زبيد</w:t>
      </w:r>
    </w:p>
    <w:p>
      <w:pPr>
        <w:jc w:val="start"/>
        <w:bidi/>
      </w:pPr>
      <w:r>
        <w:rPr>
          <w:sz w:val="24"/>
          <w:szCs w:val="24"/>
          <w:b w:val="1"/>
          <w:bCs w:val="1"/>
          <w:rtl/>
        </w:rPr>
        <w:t xml:space="preserve">
الأعلام،(دار العلم للملايين - بيروت،2002،ط 15،ج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2026-09-23T23:38:30+03:00</dcterms:created>
  <dcterms:modified xsi:type="dcterms:W3CDTF">2026-09-23T23:38:30+03:00</dcterms:modified>
</cp:coreProperties>
</file>

<file path=docProps/custom.xml><?xml version="1.0" encoding="utf-8"?>
<Properties xmlns="http://schemas.openxmlformats.org/officeDocument/2006/custom-properties" xmlns:vt="http://schemas.openxmlformats.org/officeDocument/2006/docPropsVTypes"/>
</file>