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موسى بن جابر بن الهذيل الحارثي
</w:t>
      </w:r>
    </w:p>
    <w:p>
      <w:pPr>
        <w:jc w:val="start"/>
        <w:bidi/>
      </w:pPr>
      <w:r>
        <w:rPr>
          <w:rFonts w:ascii="arial" w:hAnsi="arial" w:eastAsia="arial" w:cs="arial"/>
          <w:sz w:val="28"/>
          <w:szCs w:val="28"/>
          <w:b w:val="1"/>
          <w:bCs w:val="1"/>
          <w:rtl/>
        </w:rPr>
        <w:t xml:space="preserve">عبد الله بن موسى بن جابر بن الهذيل الحارثي
</w:t>
      </w:r>
    </w:p>
    <w:p>
      <w:pPr/>
      <w:r>
        <w:rPr/>
        <w:t xml:space="preserve">عبد الله بن موسى بن جابر بن الهذيل الحارثي في معجم البلدان أنه قال يرثي علي بن أبي طالب ويذكر أنه حمل نعشه في نجران موضع على يومين من الكوفة فقال:</w:t>
      </w:r>
    </w:p>
    <w:p/>
    <w:p>
      <w:pPr>
        <w:jc w:val="center"/>
      </w:pPr>
      <w:r>
        <w:rPr>
          <w:color w:val="ff0000"/>
        </w:rPr>
        <w:t xml:space="preserve">بكيت عليا جهد عيني فلم أجد</w:t>
      </w:r>
      <w:r>
        <w:rPr>
          <w:color w:val="ff0000"/>
        </w:rPr>
        <w:t xml:space="preserve">      </w:t>
      </w:r>
      <w:r>
        <w:rPr>
          <w:color w:val="ff0000"/>
        </w:rPr>
        <w:t xml:space="preserve">على الجهد بعد الجهد ما أستزيدها</w:t>
      </w:r>
    </w:p>
    <w:p/>
    <w:p>
      <w:pPr>
        <w:jc w:val="center"/>
      </w:pPr>
      <w:r>
        <w:rPr>
          <w:color w:val="ff0000"/>
        </w:rPr>
        <w:t xml:space="preserve">فما أمسكت مكنون دمعي وما شفت</w:t>
      </w:r>
      <w:r>
        <w:rPr>
          <w:color w:val="ff0000"/>
        </w:rPr>
        <w:t xml:space="preserve">      </w:t>
      </w:r>
      <w:r>
        <w:rPr>
          <w:color w:val="ff0000"/>
        </w:rPr>
        <w:t xml:space="preserve">حزينا ولا تسلى فيرجى رقودها</w:t>
      </w:r>
    </w:p>
    <w:p/>
    <w:p>
      <w:pPr>
        <w:jc w:val="center"/>
      </w:pPr>
      <w:r>
        <w:rPr>
          <w:color w:val="ff0000"/>
        </w:rPr>
        <w:t xml:space="preserve">وقد حمل النعش ابن قيس ورهطه</w:t>
      </w:r>
      <w:r>
        <w:rPr>
          <w:color w:val="ff0000"/>
        </w:rPr>
        <w:t xml:space="preserve">      </w:t>
      </w:r>
      <w:r>
        <w:rPr>
          <w:color w:val="ff0000"/>
        </w:rPr>
        <w:t xml:space="preserve">بنجران والأعيان تبكي شهودها</w:t>
      </w:r>
    </w:p>
    <w:p/>
    <w:p>
      <w:pPr>
        <w:jc w:val="center"/>
      </w:pPr>
      <w:r>
        <w:rPr>
          <w:color w:val="ff0000"/>
        </w:rPr>
        <w:t xml:space="preserve">على خير من يبكي ويفجع فقده</w:t>
      </w:r>
      <w:r>
        <w:rPr>
          <w:color w:val="ff0000"/>
        </w:rPr>
        <w:t xml:space="preserve">      </w:t>
      </w:r>
      <w:r>
        <w:rPr>
          <w:color w:val="ff0000"/>
        </w:rPr>
        <w:t xml:space="preserve">ويضربن بالأيدي عليه خدودها</w:t>
      </w:r>
    </w:p>
    <w:p/>
    <w:p>
      <w:pPr/>
      <w:r>
        <w:rPr/>
        <w:t xml:space="preserve">ولا يخفى عدم انطباقه على موضع دفن أمير المؤمنين (عليه السلام) بظهر الكوفة وكان المراد بابن قيس سعيد بن قيس الهمداني ويمكن إن يكون قوله ورهطه بنجران جملة معترضة أو حالية أو مستأنفة وأراد إن رهط سعيد بنجران اليمن لأن همدان من اليمن فتوهم ياقوت إن ورهطه معطوف على سعيد والله أعلم.</w:t>
      </w:r>
    </w:p>
    <w:p>
      <w:pPr>
        <w:jc w:val="start"/>
        <w:bidi/>
      </w:pPr>
      <w:r>
        <w:rPr>
          <w:sz w:val="24"/>
          <w:szCs w:val="24"/>
          <w:b w:val="1"/>
          <w:bCs w:val="1"/>
          <w:rtl/>
        </w:rPr>
        <w:t xml:space="preserve">
أعيان الشيعة،(دار التعارف للمطبوعات - بيروت،1983،ط 1،ج 8،ص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2026-07-27T23:35:14+03:00</dcterms:created>
  <dcterms:modified xsi:type="dcterms:W3CDTF">2026-07-27T23:35:14+03:00</dcterms:modified>
</cp:coreProperties>
</file>

<file path=docProps/custom.xml><?xml version="1.0" encoding="utf-8"?>
<Properties xmlns="http://schemas.openxmlformats.org/officeDocument/2006/custom-properties" xmlns:vt="http://schemas.openxmlformats.org/officeDocument/2006/docPropsVTypes"/>
</file>