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حسون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حسون الحلي
</w:t>
      </w:r>
    </w:p>
    <w:p>
      <w:pPr/>
      <w:r>
        <w:rPr/>
        <w:t xml:space="preserve">حسون الحلي  حسون (حسين) بن عبد الله بن مهدى الحلى: شاعر: من أهل الحلة، فى العراق. توفى بها ونقل إلى النجف. له (ديوان شعر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2026-09-23T21:17:00+03:00</dcterms:created>
  <dcterms:modified xsi:type="dcterms:W3CDTF">2026-09-23T21:17:00+03:00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