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زين العابدين ابن السيد إسماعيل العلواني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زين العابدين ابن السيد إسماعيل العلواني
</w:t>
      </w:r>
    </w:p>
    <w:p>
      <w:pPr/>
      <w:r>
        <w:rPr/>
        <w:t xml:space="preserve">السيد زين العابدين ابن السيد إسماعيل العلواني الحسيني الموسوي البعلبكي</w:t>
      </w:r>
    </w:p>
    <w:p/>
    <w:p>
      <w:pPr/>
      <w:r>
        <w:rPr/>
        <w:t xml:space="preserve">كان حيا سنة 1208. </w:t>
      </w:r>
    </w:p>
    <w:p/>
    <w:p>
      <w:pPr/>
      <w:r>
        <w:rPr/>
        <w:t xml:space="preserve">من أجلاء سادات آل المرتضى في مدينة بعلبك وله شعر مقبول منه قوله: </w:t>
      </w:r>
    </w:p>
    <w:p/>
    <w:p>
      <w:pPr>
        <w:jc w:val="center"/>
      </w:pPr>
      <w:r>
        <w:rPr>
          <w:color w:val="ff0000"/>
        </w:rPr>
        <w:t xml:space="preserve">إلهي بحق المصطفى خير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وحيدر والزهراء خير نساء</w:t>
      </w:r>
    </w:p>
    <w:p/>
    <w:p>
      <w:pPr>
        <w:jc w:val="center"/>
      </w:pPr>
      <w:r>
        <w:rPr>
          <w:color w:val="ff0000"/>
        </w:rPr>
        <w:t xml:space="preserve">وبالحسينين السيدين كلاهما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صفا لهما حبي وعقد ولائي</w:t>
      </w:r>
    </w:p>
    <w:p/>
    <w:p>
      <w:pPr>
        <w:jc w:val="center"/>
      </w:pPr>
      <w:r>
        <w:rPr>
          <w:color w:val="ff0000"/>
        </w:rPr>
        <w:t xml:space="preserve">وبالتسعة الهادين من آل أحمد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غياثي لدر الباري وركن رجائي </w:t>
      </w:r>
    </w:p>
    <w:p/>
    <w:p>
      <w:pPr>
        <w:jc w:val="center"/>
      </w:pPr>
      <w:r>
        <w:rPr>
          <w:color w:val="ff0000"/>
        </w:rPr>
        <w:t xml:space="preserve">أنلني بهم حسن الرضا منك سيدي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واجزل بهم في النشأتين عطائي</w:t>
      </w:r>
    </w:p>
    <w:p/>
    <w:p>
      <w:pPr/>
      <w:r>
        <w:rPr/>
        <w:t xml:space="preserve">وله تخميس البيتين المشهورين في أمير المؤمنين علي عليه السلام: </w:t>
      </w:r>
    </w:p>
    <w:p/>
    <w:p>
      <w:pPr>
        <w:jc w:val="center"/>
      </w:pPr>
      <w:r>
        <w:rPr>
          <w:color w:val="ff0000"/>
        </w:rPr>
        <w:t xml:space="preserve">علي هو المولى فلذ بجنابه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وضع حروجه فرق زاكي ترابه </w:t>
      </w:r>
    </w:p>
    <w:p/>
    <w:p>
      <w:pPr>
        <w:jc w:val="center"/>
      </w:pPr>
      <w:r>
        <w:rPr>
          <w:color w:val="ff0000"/>
        </w:rPr>
        <w:t xml:space="preserve">متى أشرقت أنواره من قبابه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تزاحم تيجان الملوك ببابه</w:t>
      </w:r>
    </w:p>
    <w:p/>
    <w:p>
      <w:pPr/>
      <w:r>
        <w:rPr/>
        <w:t xml:space="preserve">#ويكثر عند الاستلام ازدحامها </w:t>
      </w:r>
    </w:p>
    <w:p>
      <w:pPr>
        <w:jc w:val="center"/>
      </w:pPr>
      <w:r>
        <w:rPr>
          <w:color w:val="ff0000"/>
        </w:rPr>
        <w:t xml:space="preserve">به الشرعة الغراء رتبتها علت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وظلمة ديجور الضلال به انجلت</w:t>
      </w:r>
    </w:p>
    <w:p/>
    <w:p>
      <w:pPr>
        <w:jc w:val="center"/>
      </w:pPr>
      <w:r>
        <w:rPr>
          <w:color w:val="ff0000"/>
        </w:rPr>
        <w:t xml:space="preserve">لديه ملوك الأرض طرا تذللت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ما رأته من بعيد ترجلت</w:t>
      </w:r>
    </w:p>
    <w:p/>
    <w:p>
      <w:pPr/>
      <w:r>
        <w:rPr/>
        <w:t xml:space="preserve">#وإن هي لم تفعل ترجل هامهاوله في السيدة زينب: </w:t>
      </w:r>
    </w:p>
    <w:p/>
    <w:p>
      <w:pPr>
        <w:jc w:val="center"/>
      </w:pPr>
      <w:r>
        <w:rPr>
          <w:color w:val="ff0000"/>
        </w:rPr>
        <w:t xml:space="preserve">ضريح لعمر الله ضم كريمة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نمتها أمول للفخار أصول</w:t>
      </w:r>
    </w:p>
    <w:p/>
    <w:p>
      <w:pPr>
        <w:jc w:val="center"/>
      </w:pPr>
      <w:r>
        <w:rPr>
          <w:color w:val="ff0000"/>
        </w:rPr>
        <w:t xml:space="preserve">محمد خير العالمين بأسرهم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وحيدرة باب الهدى وبتول</w:t>
      </w:r>
    </w:p>
    <w:p/>
    <w:p>
      <w:pPr/>
      <w:r>
        <w:rPr/>
        <w:t xml:space="preserve">وقال في أسعد أفندي المحاسني مفتي الشام سنة 1208: </w:t>
      </w:r>
    </w:p>
    <w:p/>
    <w:p>
      <w:pPr>
        <w:jc w:val="center"/>
      </w:pPr>
      <w:r>
        <w:rPr>
          <w:color w:val="ff0000"/>
        </w:rPr>
        <w:t xml:space="preserve">بشراك قد نلت المنى يا أسعد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وعليك ألوية الفضائل تعقد</w:t>
      </w:r>
    </w:p>
    <w:p/>
    <w:p>
      <w:pPr>
        <w:jc w:val="center"/>
      </w:pPr>
      <w:r>
        <w:rPr>
          <w:color w:val="ff0000"/>
        </w:rPr>
        <w:t xml:space="preserve">ولك اليد البيضاء والمجد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دونه انحط السهى والفرقد</w:t>
      </w:r>
    </w:p>
    <w:p/>
    <w:p>
      <w:pPr>
        <w:jc w:val="center"/>
      </w:pPr>
      <w:r>
        <w:rPr>
          <w:color w:val="ff0000"/>
        </w:rPr>
        <w:t xml:space="preserve">تزهو بك الفتوى وأنت زعيمها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وإلى سواك مقامها لا يسند</w:t>
      </w:r>
    </w:p>
    <w:p/>
    <w:p>
      <w:pPr>
        <w:jc w:val="center"/>
      </w:pPr>
      <w:r>
        <w:rPr>
          <w:color w:val="ff0000"/>
        </w:rPr>
        <w:t xml:space="preserve">فليهنك المجد الأثيل المعتلي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مجد حباك به المليك السيد</w:t>
      </w:r>
    </w:p>
    <w:p/>
    <w:p>
      <w:pPr/>
      <w:r>
        <w:rPr/>
        <w:t xml:space="preserve">وقال وأرسلها إلى الشيخ إبراهيم بن يحيى العاملي إلى العراق سنة 1208: </w:t>
      </w:r>
    </w:p>
    <w:p/>
    <w:p>
      <w:pPr>
        <w:jc w:val="center"/>
      </w:pPr>
      <w:r>
        <w:rPr>
          <w:color w:val="ff0000"/>
        </w:rPr>
        <w:t xml:space="preserve">سلام على مولى له الفضل أجمع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يحاكي سناه البدر بل هو أرفع</w:t>
      </w:r>
    </w:p>
    <w:p/>
    <w:p>
      <w:pPr>
        <w:jc w:val="center"/>
      </w:pPr>
      <w:r>
        <w:rPr>
          <w:color w:val="ff0000"/>
        </w:rPr>
        <w:t xml:space="preserve">سلام محب لا يغيره النوى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بعدت منكم ديار وأربع</w:t>
      </w:r>
    </w:p>
    <w:p/>
    <w:p>
      <w:pPr>
        <w:jc w:val="center"/>
      </w:pPr>
      <w:r>
        <w:rPr>
          <w:color w:val="ff0000"/>
        </w:rPr>
        <w:t xml:space="preserve">يكاد فؤادي كلما عن ذكركم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يطير ومن فرط الأسى يتصدع</w:t>
      </w:r>
    </w:p>
    <w:p/>
    <w:p>
      <w:pPr>
        <w:jc w:val="center"/>
      </w:pPr>
      <w:r>
        <w:rPr>
          <w:color w:val="ff0000"/>
        </w:rPr>
        <w:t xml:space="preserve">وكم من أناس قد تعرضوا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لقلبي وما فيه لغيرك موضع</w:t>
      </w:r>
    </w:p>
    <w:p/>
    <w:p>
      <w:pPr>
        <w:jc w:val="center"/>
      </w:pPr>
      <w:r>
        <w:rPr>
          <w:color w:val="ff0000"/>
        </w:rPr>
        <w:t xml:space="preserve">وإني على ما تعهدون من الوفا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كنت أصغي للعذول وأسمع</w:t>
      </w:r>
    </w:p>
    <w:p/>
    <w:p>
      <w:pPr>
        <w:jc w:val="center"/>
      </w:pPr>
      <w:r>
        <w:rPr>
          <w:color w:val="ff0000"/>
        </w:rPr>
        <w:t xml:space="preserve">وما ذاك إلا كي يكرر ذكركم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 ومالي غير ذلك مطمع</w:t>
      </w:r>
    </w:p>
    <w:p/>
    <w:p>
      <w:pPr>
        <w:jc w:val="center"/>
      </w:pPr>
      <w:r>
        <w:rPr>
          <w:color w:val="ff0000"/>
        </w:rPr>
        <w:t xml:space="preserve">اصبر نفسي والهوى يستفزها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إليكم ومني القلب ينزو وينزع</w:t>
      </w:r>
    </w:p>
    <w:p/>
    <w:p>
      <w:pPr>
        <w:jc w:val="center"/>
      </w:pPr>
      <w:r>
        <w:rPr>
          <w:color w:val="ff0000"/>
        </w:rPr>
        <w:t xml:space="preserve">وأكتم وجدي والدموع تذيعه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لي بكتم الوجد والعين تدمع</w:t>
      </w:r>
    </w:p>
    <w:p/>
    <w:p>
      <w:pPr>
        <w:jc w:val="center"/>
      </w:pPr>
      <w:r>
        <w:rPr>
          <w:color w:val="ff0000"/>
        </w:rPr>
        <w:t xml:space="preserve">فيا جيرة كانوا وكنا بقربهم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بأرغد عيش ناعم نتمتع</w:t>
      </w:r>
    </w:p>
    <w:p/>
    <w:p>
      <w:pPr>
        <w:jc w:val="center"/>
      </w:pPr>
      <w:r>
        <w:rPr>
          <w:color w:val="ff0000"/>
        </w:rPr>
        <w:t xml:space="preserve">فما راعني إلا وقد عصفت 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زعازع حبل الوصل منا تقطع</w:t>
      </w:r>
    </w:p>
    <w:p/>
    <w:p>
      <w:pPr>
        <w:jc w:val="center"/>
      </w:pPr>
      <w:r>
        <w:rPr>
          <w:color w:val="ff0000"/>
        </w:rPr>
        <w:t xml:space="preserve">وعاندني دهري ففرق شملنا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وعادة هذا الدهر يعطي ويمنع</w:t>
      </w:r>
    </w:p>
    <w:p/>
    <w:p>
      <w:pPr>
        <w:jc w:val="center"/>
      </w:pPr>
      <w:r>
        <w:rPr>
          <w:color w:val="ff0000"/>
        </w:rPr>
        <w:t xml:space="preserve">فما حال من أمسى وحيدا وبينه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وبين الذي يهواه قفراء بلقع</w:t>
      </w:r>
    </w:p>
    <w:p/>
    <w:p>
      <w:pPr>
        <w:jc w:val="center"/>
      </w:pPr>
      <w:r>
        <w:rPr>
          <w:color w:val="ff0000"/>
        </w:rPr>
        <w:t xml:space="preserve">وما أنسى لا أنسى الزمان الذي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ومربع لذاتي خصيب وممرع</w:t>
      </w:r>
    </w:p>
    <w:p/>
    <w:p>
      <w:pPr>
        <w:jc w:val="center"/>
      </w:pPr>
      <w:r>
        <w:rPr>
          <w:color w:val="ff0000"/>
        </w:rPr>
        <w:t xml:space="preserve">بقرب خليل شأنه الصدق والوفا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ومولى له نفسي تطيع وتسمع</w:t>
      </w:r>
    </w:p>
    <w:p/>
    <w:p>
      <w:pPr>
        <w:jc w:val="center"/>
      </w:pPr>
      <w:r>
        <w:rPr>
          <w:color w:val="ff0000"/>
        </w:rPr>
        <w:t xml:space="preserve">وحسبي بإبراهيم في الخلق صاحبا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كل كرب نازل يتقشع</w:t>
      </w:r>
    </w:p>
    <w:p/>
    <w:p>
      <w:pPr>
        <w:jc w:val="center"/>
      </w:pPr>
      <w:r>
        <w:rPr>
          <w:color w:val="ff0000"/>
        </w:rPr>
        <w:t xml:space="preserve">هو العالم الحبر الذي اتضحت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معالم طرق الرشد فالكل مهيع</w:t>
      </w:r>
    </w:p>
    <w:p/>
    <w:p>
      <w:pPr>
        <w:jc w:val="center"/>
      </w:pPr>
      <w:r>
        <w:rPr>
          <w:color w:val="ff0000"/>
        </w:rPr>
        <w:t xml:space="preserve">ومولى به شمس الفضائل أشرقت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بنور على الدنيا يشع ويلمع</w:t>
      </w:r>
    </w:p>
    <w:p/>
    <w:p>
      <w:pPr>
        <w:jc w:val="center"/>
      </w:pPr>
      <w:r>
        <w:rPr>
          <w:color w:val="ff0000"/>
        </w:rPr>
        <w:t xml:space="preserve">أبثك ما ألقاه من ألم الجوى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حر شوق في فؤادي يلذع</w:t>
      </w:r>
    </w:p>
    <w:p/>
    <w:p>
      <w:pPr>
        <w:jc w:val="center"/>
      </w:pPr>
      <w:r>
        <w:rPr>
          <w:color w:val="ff0000"/>
        </w:rPr>
        <w:t xml:space="preserve">ولكنني أرجو من الله عطفة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تلم شتات الشمل منا وتجمع</w:t>
      </w:r>
    </w:p>
    <w:p/>
    <w:p>
      <w:pPr/>
      <w:r>
        <w:rPr/>
        <w:t xml:space="preserve">فأجابه الشيخ إبراهيم من خراسان بقصيدة يقول فيها: </w:t>
      </w:r>
    </w:p>
    <w:p/>
    <w:p>
      <w:pPr>
        <w:jc w:val="center"/>
      </w:pPr>
      <w:r>
        <w:rPr>
          <w:color w:val="ff0000"/>
        </w:rPr>
        <w:t xml:space="preserve">سلام كما ارفضت دموع الغمائم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خير فرع من ذؤابة هاشم</w:t>
      </w:r>
    </w:p>
    <w:p/>
    <w:p>
      <w:pPr>
        <w:jc w:val="center"/>
      </w:pPr>
      <w:r>
        <w:rPr>
          <w:color w:val="ff0000"/>
        </w:rPr>
        <w:t xml:space="preserve">تحية صب لو أصاب قوادما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لكان إلى مغناه أول قادم</w:t>
      </w:r>
    </w:p>
    <w:p/>
    <w:p>
      <w:pPr>
        <w:jc w:val="center"/>
      </w:pPr>
      <w:r>
        <w:rPr>
          <w:color w:val="ff0000"/>
        </w:rPr>
        <w:t xml:space="preserve">لقد حل زين العابدين من الحشى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محل النمير العذب من قلب حائم</w:t>
      </w:r>
    </w:p>
    <w:p/>
    <w:p>
      <w:pPr>
        <w:jc w:val="center"/>
      </w:pPr>
      <w:r>
        <w:rPr>
          <w:color w:val="ff0000"/>
        </w:rPr>
        <w:t xml:space="preserve">وصلت به ودي فأصبحت ممسكا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بمنصلت ماضي الغرارين صارم</w:t>
      </w:r>
    </w:p>
    <w:p/>
    <w:p>
      <w:pPr>
        <w:jc w:val="center"/>
      </w:pPr>
      <w:r>
        <w:rPr>
          <w:color w:val="ff0000"/>
        </w:rPr>
        <w:t xml:space="preserve">أما وعلاه وهي حلفة صادق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يرى كاذب الأقوال إحدى العظائم</w:t>
      </w:r>
    </w:p>
    <w:p/>
    <w:p>
      <w:pPr>
        <w:jc w:val="center"/>
      </w:pPr>
      <w:r>
        <w:rPr>
          <w:color w:val="ff0000"/>
        </w:rPr>
        <w:t xml:space="preserve">لقد فاق معنا وابن مامة في الندى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وأوسا وأنسى جوده جود حاتم</w:t>
      </w:r>
    </w:p>
    <w:p/>
    <w:p>
      <w:pPr>
        <w:jc w:val="center"/>
      </w:pPr>
      <w:r>
        <w:rPr>
          <w:color w:val="ff0000"/>
        </w:rPr>
        <w:t xml:space="preserve">يلوح على عرنينه نور أحمد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ويعرف منه الناس عرف الفواطم</w:t>
      </w:r>
    </w:p>
    <w:p/>
    <w:p>
      <w:pPr>
        <w:jc w:val="center"/>
      </w:pPr>
      <w:r>
        <w:rPr>
          <w:color w:val="ff0000"/>
        </w:rPr>
        <w:t xml:space="preserve">من القوم منهم أحمد منبع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وخير الورى من عربهم والأعاجم</w:t>
      </w:r>
    </w:p>
    <w:p/>
    <w:p>
      <w:pPr>
        <w:jc w:val="center"/>
      </w:pPr>
      <w:r>
        <w:rPr>
          <w:color w:val="ff0000"/>
        </w:rPr>
        <w:t xml:space="preserve">ومنهم علي المرتضى خير من 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حمى الدين بالبيض الرقاق الصوارم</w:t>
      </w:r>
    </w:p>
    <w:p/>
    <w:p>
      <w:pPr>
        <w:jc w:val="center"/>
      </w:pPr>
      <w:r>
        <w:rPr>
          <w:color w:val="ff0000"/>
        </w:rPr>
        <w:t xml:space="preserve">وسبطا رسول الله منهم ومنهم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نجوم الهدى أكرم بهم من أكارم</w:t>
      </w:r>
    </w:p>
    <w:p/>
    <w:p>
      <w:pPr>
        <w:jc w:val="center"/>
      </w:pPr>
      <w:r>
        <w:rPr>
          <w:color w:val="ff0000"/>
        </w:rPr>
        <w:t xml:space="preserve">وحسبي بزين العابدين محدثا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الصيد من آبائه والخضارم</w:t>
      </w:r>
    </w:p>
    <w:p/>
    <w:p>
      <w:pPr>
        <w:jc w:val="center"/>
      </w:pPr>
      <w:r>
        <w:rPr>
          <w:color w:val="ff0000"/>
        </w:rPr>
        <w:t xml:space="preserve">إذا ما رأيت الروض يزهو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يحدث عن فضل الغيوث السواجم</w:t>
      </w:r>
    </w:p>
    <w:p/>
    <w:p>
      <w:pPr>
        <w:jc w:val="center"/>
      </w:pPr>
      <w:r>
        <w:rPr>
          <w:color w:val="ff0000"/>
        </w:rPr>
        <w:t xml:space="preserve">وكم في بني علوان مولى وسيد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يخاف ويرجى للأمور العظائم</w:t>
      </w:r>
    </w:p>
    <w:p/>
    <w:p>
      <w:pPr>
        <w:jc w:val="center"/>
      </w:pPr>
      <w:r>
        <w:rPr>
          <w:color w:val="ff0000"/>
        </w:rPr>
        <w:t xml:space="preserve">وما زلت مذ فارقتكم فوق ضامر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الخيل طيار بغير قوادم</w:t>
      </w:r>
    </w:p>
    <w:p/>
    <w:p>
      <w:pPr>
        <w:jc w:val="center"/>
      </w:pPr>
      <w:r>
        <w:rPr>
          <w:color w:val="ff0000"/>
        </w:rPr>
        <w:t xml:space="preserve">وحولي من أبناء فارس عصبة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كأني منهم في رعيل ضراغم</w:t>
      </w:r>
    </w:p>
    <w:p/>
    <w:p>
      <w:pPr>
        <w:jc w:val="center"/>
      </w:pPr>
      <w:r>
        <w:rPr>
          <w:color w:val="ff0000"/>
        </w:rPr>
        <w:t xml:space="preserve">ولكن عراني العي فيهم وإنني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لأمضى لسانا من جرير بن ظالم</w:t>
      </w:r>
    </w:p>
    <w:p/>
    <w:p>
      <w:pPr>
        <w:jc w:val="center"/>
      </w:pPr>
      <w:r>
        <w:rPr>
          <w:color w:val="ff0000"/>
        </w:rPr>
        <w:t xml:space="preserve">إذا قلت لم يعلم مرادي 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لديهم نبي مرسل للبهائم</w:t>
      </w:r>
    </w:p>
    <w:p/>
    <w:p>
      <w:pPr>
        <w:jc w:val="center"/>
      </w:pPr>
      <w:r>
        <w:rPr>
          <w:color w:val="ff0000"/>
        </w:rPr>
        <w:t xml:space="preserve">ودونكها يا ابن النبي فرائدا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الشعر لم تظفر بها كف ناظم</w:t>
      </w:r>
    </w:p>
    <w:p/>
    <w:p>
      <w:pPr>
        <w:jc w:val="center"/>
      </w:pPr>
      <w:r>
        <w:rPr>
          <w:color w:val="ff0000"/>
        </w:rPr>
        <w:t xml:space="preserve">أكافي بها تلك التي قد كسوتني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حلة الإكرام يا ابن الأكارم</w:t>
      </w:r>
    </w:p>
    <w:p/>
    <w:p>
      <w:pPr>
        <w:jc w:val="center"/>
      </w:pPr>
      <w:r>
        <w:rPr>
          <w:color w:val="ff0000"/>
        </w:rPr>
        <w:t xml:space="preserve">وما كنت أهلا للمديح وربما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سقى الصخرة الصماء صوب الغمائم</w:t>
      </w:r>
    </w:p>
    <w:p/>
    <w:p>
      <w:pPr/>
      <w:r>
        <w:rPr/>
        <w:t xml:space="preserve">وقال يمدحه أيضا وأرسلها إليه من الشام إلى بعلبك غرة شعبان سنة 1203. </w:t>
      </w:r>
    </w:p>
    <w:p/>
    <w:p>
      <w:pPr>
        <w:jc w:val="center"/>
      </w:pPr>
      <w:r>
        <w:rPr>
          <w:color w:val="ff0000"/>
        </w:rPr>
        <w:t xml:space="preserve">ألا إن لي من آل علوان صاحبا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ومولى به ذنب الزمان غفرناه</w:t>
      </w:r>
    </w:p>
    <w:p/>
    <w:p>
      <w:pPr>
        <w:jc w:val="center"/>
      </w:pPr>
      <w:r>
        <w:rPr>
          <w:color w:val="ff0000"/>
        </w:rPr>
        <w:t xml:space="preserve">هو الشهم زين العابدين ومن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المجد بيت ينطح النجم أعلاه</w:t>
      </w:r>
    </w:p>
    <w:p/>
    <w:p>
      <w:pPr>
        <w:jc w:val="center"/>
      </w:pPr>
      <w:r>
        <w:rPr>
          <w:color w:val="ff0000"/>
        </w:rPr>
        <w:t xml:space="preserve">فتى أمه الزهراء والأب حيدر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وأسلافه طه الأمين وسبطاه</w:t>
      </w:r>
    </w:p>
    <w:p/>
    <w:p>
      <w:pPr>
        <w:jc w:val="center"/>
      </w:pPr>
      <w:r>
        <w:rPr>
          <w:color w:val="ff0000"/>
        </w:rPr>
        <w:t xml:space="preserve">همام أزال الهم عنا بقربه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وغيث كفتنا منة الغيث كفاه</w:t>
      </w:r>
    </w:p>
    <w:p/>
    <w:p>
      <w:pPr>
        <w:jc w:val="center"/>
      </w:pPr>
      <w:r>
        <w:rPr>
          <w:color w:val="ff0000"/>
        </w:rPr>
        <w:t xml:space="preserve">وأبلج فياض اليدين 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تغاير يمناه على الجود يسراه</w:t>
      </w:r>
    </w:p>
    <w:p/>
    <w:p>
      <w:pPr>
        <w:jc w:val="center"/>
      </w:pPr>
      <w:r>
        <w:rPr>
          <w:color w:val="ff0000"/>
        </w:rPr>
        <w:t xml:space="preserve">هو العالم البر التقي وإنما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يزين الفتى إن فاز بالعلم تقواه</w:t>
      </w:r>
    </w:p>
    <w:p/>
    <w:p>
      <w:pPr>
        <w:jc w:val="center"/>
      </w:pPr>
      <w:r>
        <w:rPr>
          <w:color w:val="ff0000"/>
        </w:rPr>
        <w:t xml:space="preserve">نجيب جرى مجرى أبيه وجده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فحاكاهما والفرع والأصل أشباه</w:t>
      </w:r>
    </w:p>
    <w:p/>
    <w:p>
      <w:pPr>
        <w:jc w:val="center"/>
      </w:pPr>
      <w:r>
        <w:rPr>
          <w:color w:val="ff0000"/>
        </w:rPr>
        <w:t xml:space="preserve">لهم بيت مجد ليس يغلق بابه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 يغلق الباب الذي فتح الله</w:t>
      </w:r>
    </w:p>
    <w:p/>
    <w:p>
      <w:pPr>
        <w:jc w:val="center"/>
      </w:pPr>
      <w:r>
        <w:rPr>
          <w:color w:val="ff0000"/>
        </w:rPr>
        <w:t xml:space="preserve">عليكم سلام الله من مخلص يرى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مودة ذي القربى إلى الله قرباه</w:t>
      </w:r>
    </w:p>
    <w:p/>
    <w:p>
      <w:pPr/>
      <w:r>
        <w:rPr/>
        <w:t xml:space="preserve">وقال يمدحه أيضا بقصيدة طويلة فيها الغزل وشكوى الزمان والتشويق إلى الأهل والأوطان وذم بعلبك ومدح السيد المذكور وأهل البيت عليهم السلام نختار منها ما يلي: </w:t>
      </w:r>
    </w:p>
    <w:p/>
    <w:p>
      <w:pPr>
        <w:jc w:val="center"/>
      </w:pPr>
      <w:r>
        <w:rPr>
          <w:color w:val="ff0000"/>
        </w:rPr>
        <w:t xml:space="preserve">ألا طرقتنا والمحب وصول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ومرت وإسعاف الزمان قليل</w:t>
      </w:r>
    </w:p>
    <w:p/>
    <w:p>
      <w:pPr>
        <w:jc w:val="center"/>
      </w:pPr>
      <w:r>
        <w:rPr>
          <w:color w:val="ff0000"/>
        </w:rPr>
        <w:t xml:space="preserve">فيا مزنة أوفت علينا وماؤها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معين ومرت والغليل غليل</w:t>
      </w:r>
    </w:p>
    <w:p/>
    <w:p>
      <w:pPr>
        <w:jc w:val="center"/>
      </w:pPr>
      <w:r>
        <w:rPr>
          <w:color w:val="ff0000"/>
        </w:rPr>
        <w:t xml:space="preserve">وضنت علينا بالوصال وقلما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يكون جمال رائع وجميل</w:t>
      </w:r>
    </w:p>
    <w:p/>
    <w:p>
      <w:pPr>
        <w:jc w:val="center"/>
      </w:pPr>
      <w:r>
        <w:rPr>
          <w:color w:val="ff0000"/>
        </w:rPr>
        <w:t xml:space="preserve">وشعر كليل العاشقين ظلامه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حدث الخلخال عنه طويل</w:t>
      </w:r>
    </w:p>
    <w:p/>
    <w:p>
      <w:pPr>
        <w:jc w:val="center"/>
      </w:pPr>
      <w:r>
        <w:rPr>
          <w:color w:val="ff0000"/>
        </w:rPr>
        <w:t xml:space="preserve">وثغر شنيب زانه أن عرفه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ذكي وأن الريق منه شمول </w:t>
      </w:r>
    </w:p>
    <w:p/>
    <w:p>
      <w:pPr>
        <w:jc w:val="center"/>
      </w:pPr>
      <w:r>
        <w:rPr>
          <w:color w:val="ff0000"/>
        </w:rPr>
        <w:t xml:space="preserve">أحدث عن شيئين لم أدر ما 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كما قال الأراك أقول</w:t>
      </w:r>
    </w:p>
    <w:p/>
    <w:p>
      <w:pPr>
        <w:jc w:val="center"/>
      </w:pPr>
      <w:r>
        <w:rPr>
          <w:color w:val="ff0000"/>
        </w:rPr>
        <w:t xml:space="preserve">محاسن تقتاد الحرون إلى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فيصبح في العشاق وهو ذلول </w:t>
      </w:r>
    </w:p>
    <w:p/>
    <w:p>
      <w:pPr>
        <w:jc w:val="center"/>
      </w:pPr>
      <w:r>
        <w:rPr>
          <w:color w:val="ff0000"/>
        </w:rPr>
        <w:t xml:space="preserve">ولما بدا صبح المشيب وراعني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هنالك من ليل الشباب رحيل </w:t>
      </w:r>
    </w:p>
    <w:p/>
    <w:p>
      <w:pPr>
        <w:jc w:val="center"/>
      </w:pPr>
      <w:r>
        <w:rPr>
          <w:color w:val="ff0000"/>
        </w:rPr>
        <w:t xml:space="preserve">ثنيت عناني عن بنين وطالما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طويت ومرعى السائمين وبيل </w:t>
      </w:r>
    </w:p>
    <w:p/>
    <w:p>
      <w:pPr>
        <w:jc w:val="center"/>
      </w:pPr>
      <w:r>
        <w:rPr>
          <w:color w:val="ff0000"/>
        </w:rPr>
        <w:t xml:space="preserve">حرمت النهى إن كنت أطمح للمهى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غال أسباب الصبابة غول </w:t>
      </w:r>
    </w:p>
    <w:p/>
    <w:p>
      <w:pPr>
        <w:jc w:val="center"/>
      </w:pPr>
      <w:r>
        <w:rPr>
          <w:color w:val="ff0000"/>
        </w:rPr>
        <w:t xml:space="preserve">وبي ما يذود الصبر عن كل صابر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جليد ولكن الكريم حمول </w:t>
      </w:r>
    </w:p>
    <w:p/>
    <w:p>
      <w:pPr>
        <w:jc w:val="center"/>
      </w:pPr>
      <w:r>
        <w:rPr>
          <w:color w:val="ff0000"/>
        </w:rPr>
        <w:t xml:space="preserve">غريب يمد الطرف نحو بلاده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فيرجع بالحرمان وهو همول </w:t>
      </w:r>
    </w:p>
    <w:p/>
    <w:p>
      <w:pPr>
        <w:jc w:val="center"/>
      </w:pPr>
      <w:r>
        <w:rPr>
          <w:color w:val="ff0000"/>
        </w:rPr>
        <w:t xml:space="preserve">إذا ذكر الأوطان فاضت دموعه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استبقت يوم الرهان خيول</w:t>
      </w:r>
    </w:p>
    <w:p/>
    <w:p>
      <w:pPr>
        <w:jc w:val="center"/>
      </w:pPr>
      <w:r>
        <w:rPr>
          <w:color w:val="ff0000"/>
        </w:rPr>
        <w:t xml:space="preserve">وإن ذكر الأحباب حن إليهم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حن من بعد الفطام فصيل </w:t>
      </w:r>
    </w:p>
    <w:p/>
    <w:p>
      <w:pPr>
        <w:jc w:val="center"/>
      </w:pPr>
      <w:r>
        <w:rPr>
          <w:color w:val="ff0000"/>
        </w:rPr>
        <w:t xml:space="preserve">هم الأهل لا برق المودة خلب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لديهم ولا ربع الوداد محيل </w:t>
      </w:r>
    </w:p>
    <w:p/>
    <w:p>
      <w:pPr>
        <w:jc w:val="center"/>
      </w:pPr>
      <w:r>
        <w:rPr>
          <w:color w:val="ff0000"/>
        </w:rPr>
        <w:t xml:space="preserve">مساميح أما ما حوته أكفهم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فنزر وأما جودهم فجزيل</w:t>
      </w:r>
    </w:p>
    <w:p/>
    <w:p>
      <w:pPr>
        <w:jc w:val="center"/>
      </w:pPr>
      <w:r>
        <w:rPr>
          <w:color w:val="ff0000"/>
        </w:rPr>
        <w:t xml:space="preserve">فيا روضة فيحاء لي من لبابها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- ولا فخر - فرع طيب وأصول </w:t>
      </w:r>
    </w:p>
    <w:p/>
    <w:p>
      <w:pPr>
        <w:jc w:val="center"/>
      </w:pPr>
      <w:r>
        <w:rPr>
          <w:color w:val="ff0000"/>
        </w:rPr>
        <w:t xml:space="preserve">سقى الله مغناكم وجاد بلادكم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الغيث محلول النطاق هطول</w:t>
      </w:r>
    </w:p>
    <w:p/>
    <w:p>
      <w:pPr>
        <w:jc w:val="center"/>
      </w:pPr>
      <w:r>
        <w:rPr>
          <w:color w:val="ff0000"/>
        </w:rPr>
        <w:t xml:space="preserve">وإن بخل الوسمي عنكم بمائه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فدمعي لكم بالغاديات كفيل</w:t>
      </w:r>
    </w:p>
    <w:p/>
    <w:p>
      <w:pPr>
        <w:jc w:val="center"/>
      </w:pPr>
      <w:r>
        <w:rPr>
          <w:color w:val="ff0000"/>
        </w:rPr>
        <w:t xml:space="preserve">خرجت برغمي من بلاد وأسرة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ويسر فهل بعد الخروج دخول</w:t>
      </w:r>
    </w:p>
    <w:p/>
    <w:p>
      <w:pPr>
        <w:jc w:val="center"/>
      </w:pPr>
      <w:r>
        <w:rPr>
          <w:color w:val="ff0000"/>
        </w:rPr>
        <w:t xml:space="preserve">وتعترض الحاجات بيني وبينكم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لنا غير النسيم رسول</w:t>
      </w:r>
    </w:p>
    <w:p/>
    <w:p>
      <w:pPr>
        <w:jc w:val="center"/>
      </w:pPr>
      <w:r>
        <w:rPr>
          <w:color w:val="ff0000"/>
        </w:rPr>
        <w:t xml:space="preserve">وقرة عيني أن تراكم وجفنها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بتربكم طول الزمان كحيل</w:t>
      </w:r>
    </w:p>
    <w:p/>
    <w:p>
      <w:pPr>
        <w:jc w:val="center"/>
      </w:pPr>
      <w:r>
        <w:rPr>
          <w:color w:val="ff0000"/>
        </w:rPr>
        <w:t xml:space="preserve">ومما شجا قلبي وأجرى مدامعي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وألقى علي الهم وهو ثقيل</w:t>
      </w:r>
    </w:p>
    <w:p/>
    <w:p>
      <w:pPr>
        <w:jc w:val="center"/>
      </w:pPr>
      <w:r>
        <w:rPr>
          <w:color w:val="ff0000"/>
        </w:rPr>
        <w:t xml:space="preserve">نزولي وقد فارقتكم في عصابة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سواء لديهم عالم وجهول</w:t>
      </w:r>
    </w:p>
    <w:p/>
    <w:p>
      <w:pPr>
        <w:jc w:val="center"/>
      </w:pPr>
      <w:r>
        <w:rPr>
          <w:color w:val="ff0000"/>
        </w:rPr>
        <w:t xml:space="preserve">لقد جار دهر ساقني لجوارهم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ومني ومنهم شمأل وقبول</w:t>
      </w:r>
    </w:p>
    <w:p/>
    <w:p>
      <w:pPr>
        <w:jc w:val="center"/>
      </w:pPr>
      <w:r>
        <w:rPr>
          <w:color w:val="ff0000"/>
        </w:rPr>
        <w:t xml:space="preserve">وأنزلني في بعلبك وقلما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أقام بها لولا القضاء نبيل</w:t>
      </w:r>
    </w:p>
    <w:p/>
    <w:p>
      <w:pPr>
        <w:jc w:val="center"/>
      </w:pPr>
      <w:r>
        <w:rPr>
          <w:color w:val="ff0000"/>
        </w:rPr>
        <w:t xml:space="preserve">وجدت بها مس الهوان كأنني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مهين ومجدي لو علمت أثيل</w:t>
      </w:r>
    </w:p>
    <w:p/>
    <w:p>
      <w:pPr>
        <w:jc w:val="center"/>
      </w:pPr>
      <w:r>
        <w:rPr>
          <w:color w:val="ff0000"/>
        </w:rPr>
        <w:t xml:space="preserve">أكابد ذلا بعد عز موطد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غريب في اللثام ذليل </w:t>
      </w:r>
    </w:p>
    <w:p/>
    <w:p>
      <w:pPr>
        <w:jc w:val="center"/>
      </w:pPr>
      <w:r>
        <w:rPr>
          <w:color w:val="ff0000"/>
        </w:rPr>
        <w:t xml:space="preserve">كأني لم أسحب من الفضل حلة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لها فوق أعناق السحاب ذيول </w:t>
      </w:r>
    </w:p>
    <w:p/>
    <w:p>
      <w:pPr>
        <w:jc w:val="center"/>
      </w:pPr>
      <w:r>
        <w:rPr>
          <w:color w:val="ff0000"/>
        </w:rPr>
        <w:t xml:space="preserve">ولا ضمني صدر رحيب تحوطه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أسود لها زرق الأسنة غيل </w:t>
      </w:r>
    </w:p>
    <w:p/>
    <w:p>
      <w:pPr>
        <w:jc w:val="center"/>
      </w:pPr>
      <w:r>
        <w:rPr>
          <w:color w:val="ff0000"/>
        </w:rPr>
        <w:t xml:space="preserve">وما ضرني إن ثلم الدهر مضربي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يعيب المشرفي فلول </w:t>
      </w:r>
    </w:p>
    <w:p/>
    <w:p>
      <w:pPr>
        <w:jc w:val="center"/>
      </w:pPr>
      <w:r>
        <w:rPr>
          <w:color w:val="ff0000"/>
        </w:rPr>
        <w:t xml:space="preserve">كذاك تناهي الشر خير لأنه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فرج الله القريب دليل</w:t>
      </w:r>
    </w:p>
    <w:p/>
    <w:p>
      <w:pPr>
        <w:jc w:val="center"/>
      </w:pPr>
      <w:r>
        <w:rPr>
          <w:color w:val="ff0000"/>
        </w:rPr>
        <w:t xml:space="preserve">ولكن أماط الهم عني مهذب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فؤاد لما يرضي الإله فعول </w:t>
      </w:r>
    </w:p>
    <w:p/>
    <w:p>
      <w:pPr>
        <w:jc w:val="center"/>
      </w:pPr>
      <w:r>
        <w:rPr>
          <w:color w:val="ff0000"/>
        </w:rPr>
        <w:t xml:space="preserve">هو الشهم زين العابدين ومن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قام على هام السماك يطول </w:t>
      </w:r>
    </w:p>
    <w:p/>
    <w:p>
      <w:pPr>
        <w:jc w:val="center"/>
      </w:pPr>
      <w:r>
        <w:rPr>
          <w:color w:val="ff0000"/>
        </w:rPr>
        <w:t xml:space="preserve">حسيب له البدر المطل على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 والنجوم الزاهرات قبيل </w:t>
      </w:r>
    </w:p>
    <w:p/>
    <w:p>
      <w:pPr>
        <w:jc w:val="center"/>
      </w:pPr>
      <w:r>
        <w:rPr>
          <w:color w:val="ff0000"/>
        </w:rPr>
        <w:t xml:space="preserve">هو الروض أما عرفه فهو طيب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ذكي وأما ظله فظليل</w:t>
      </w:r>
    </w:p>
    <w:p/>
    <w:p>
      <w:pPr>
        <w:jc w:val="center"/>
      </w:pPr>
      <w:r>
        <w:rPr>
          <w:color w:val="ff0000"/>
        </w:rPr>
        <w:t xml:space="preserve">ولوع بحفظ الود ما مل صاحبا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وأكثر إخوان الزمان ملول </w:t>
      </w:r>
    </w:p>
    <w:p/>
    <w:p>
      <w:pPr>
        <w:jc w:val="center"/>
      </w:pPr>
      <w:r>
        <w:rPr>
          <w:color w:val="ff0000"/>
        </w:rPr>
        <w:t xml:space="preserve">ولا ينطوي يوما على الغل صدره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وأكثر من فوق التراب غلول </w:t>
      </w:r>
    </w:p>
    <w:p/>
    <w:p>
      <w:pPr>
        <w:jc w:val="center"/>
      </w:pPr>
      <w:r>
        <w:rPr>
          <w:color w:val="ff0000"/>
        </w:rPr>
        <w:t xml:space="preserve">جواد يبذ السابقين وماجد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يهون عليه الأمر حين يهول </w:t>
      </w:r>
    </w:p>
    <w:p/>
    <w:p>
      <w:pPr>
        <w:jc w:val="center"/>
      </w:pPr>
      <w:r>
        <w:rPr>
          <w:color w:val="ff0000"/>
        </w:rPr>
        <w:t xml:space="preserve">له نسب يفتر عن كل معرق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علاء على طيب النجار دليل</w:t>
      </w:r>
    </w:p>
    <w:p/>
    <w:p>
      <w:pPr>
        <w:jc w:val="center"/>
      </w:pPr>
      <w:r>
        <w:rPr>
          <w:color w:val="ff0000"/>
        </w:rPr>
        <w:t xml:space="preserve">من القوم منهم أحمد ووصيه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 ومشكاة الضياء بتول </w:t>
      </w:r>
    </w:p>
    <w:p/>
    <w:p>
      <w:pPr>
        <w:jc w:val="center"/>
      </w:pPr>
      <w:r>
        <w:rPr>
          <w:color w:val="ff0000"/>
        </w:rPr>
        <w:t xml:space="preserve">وجعفر والسبطان منهم وحمزة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وعبد مناف منهم وعقيل </w:t>
      </w:r>
    </w:p>
    <w:p/>
    <w:p>
      <w:pPr>
        <w:jc w:val="center"/>
      </w:pPr>
      <w:r>
        <w:rPr>
          <w:color w:val="ff0000"/>
        </w:rPr>
        <w:t xml:space="preserve">ومنهم بدور الأرض شرقا ومغربا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وأوتادها والراسيات تميل </w:t>
      </w:r>
    </w:p>
    <w:p/>
    <w:p>
      <w:pPr>
        <w:jc w:val="center"/>
      </w:pPr>
      <w:r>
        <w:rPr>
          <w:color w:val="ff0000"/>
        </w:rPr>
        <w:t xml:space="preserve">هم التسعة الغر الذين إليهم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أمور الورى في النشأتين تؤول</w:t>
      </w:r>
    </w:p>
    <w:p/>
    <w:p>
      <w:pPr>
        <w:jc w:val="center"/>
      </w:pPr>
      <w:r>
        <w:rPr>
          <w:color w:val="ff0000"/>
        </w:rPr>
        <w:t xml:space="preserve">بهم قرن العدل الحكيم كتابه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فكل لكل حافظ وكفيل</w:t>
      </w:r>
    </w:p>
    <w:p/>
    <w:p>
      <w:pPr/>
      <w:r>
        <w:rPr/>
        <w:t xml:space="preserve">وقال أيضا يمدحه ويتشوقه وأرسلها إليه من الشام إلى بعلبك: </w:t>
      </w:r>
    </w:p>
    <w:p/>
    <w:p>
      <w:pPr>
        <w:jc w:val="center"/>
      </w:pPr>
      <w:r>
        <w:rPr>
          <w:color w:val="ff0000"/>
        </w:rPr>
        <w:t xml:space="preserve">لوجهك يا زين العباد يتوق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صديق ولا من عليك صدوق</w:t>
      </w:r>
    </w:p>
    <w:p/>
    <w:p>
      <w:pPr>
        <w:jc w:val="center"/>
      </w:pPr>
      <w:r>
        <w:rPr>
          <w:color w:val="ff0000"/>
        </w:rPr>
        <w:t xml:space="preserve">وما لي لا أشتاق فرعا سمت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دوحة المجد الأثيل عروق</w:t>
      </w:r>
    </w:p>
    <w:p/>
    <w:p>
      <w:pPr>
        <w:jc w:val="center"/>
      </w:pPr>
      <w:r>
        <w:rPr>
          <w:color w:val="ff0000"/>
        </w:rPr>
        <w:t xml:space="preserve">فتى علوي يعلم الناس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كآبائه بالمكرمات خليق </w:t>
      </w:r>
    </w:p>
    <w:p/>
    <w:p>
      <w:pPr>
        <w:jc w:val="center"/>
      </w:pPr>
      <w:r>
        <w:rPr>
          <w:color w:val="ff0000"/>
        </w:rPr>
        <w:t xml:space="preserve">جرى في العلى مجرى جدود كريمة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ويجري على العرق العتيق عتيق </w:t>
      </w:r>
    </w:p>
    <w:p/>
    <w:p>
      <w:pPr>
        <w:jc w:val="center"/>
      </w:pPr>
      <w:r>
        <w:rPr>
          <w:color w:val="ff0000"/>
        </w:rPr>
        <w:t xml:space="preserve">فيا ابن الكرام الصيد والسادة الأولى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لهم في رقاب العالمين حقوق</w:t>
      </w:r>
    </w:p>
    <w:p/>
    <w:p>
      <w:pPr>
        <w:jc w:val="center"/>
      </w:pPr>
      <w:r>
        <w:rPr>
          <w:color w:val="ff0000"/>
        </w:rPr>
        <w:t xml:space="preserve">وهم حجج الله الذين نجا 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فريق تولاهم وخاب فريق </w:t>
      </w:r>
    </w:p>
    <w:p/>
    <w:p>
      <w:pPr>
        <w:jc w:val="center"/>
      </w:pPr>
      <w:r>
        <w:rPr>
          <w:color w:val="ff0000"/>
        </w:rPr>
        <w:t xml:space="preserve">ولولاهم ما أوضحت طرق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قام يوما للمكارم سوق </w:t>
      </w:r>
    </w:p>
    <w:p/>
    <w:p>
      <w:pPr>
        <w:jc w:val="center"/>
      </w:pPr>
      <w:r>
        <w:rPr>
          <w:color w:val="ff0000"/>
        </w:rPr>
        <w:t xml:space="preserve">أبثك أن البعد منك أتاح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سقاما فهل للقرب منك طريق </w:t>
      </w:r>
    </w:p>
    <w:p/>
    <w:p>
      <w:pPr>
        <w:jc w:val="center"/>
      </w:pPr>
      <w:r>
        <w:rPr>
          <w:color w:val="ff0000"/>
        </w:rPr>
        <w:t xml:space="preserve">أتفعل بي فعل العدو وأنت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رفيق وبي يا ابن الكرام رفيق</w:t>
      </w:r>
    </w:p>
    <w:p/>
    <w:p>
      <w:pPr>
        <w:jc w:val="center"/>
      </w:pPr>
      <w:r>
        <w:rPr>
          <w:color w:val="ff0000"/>
        </w:rPr>
        <w:t xml:space="preserve">ولا عجب فالماء يحيا به الفتى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ويقضي به وهو الحبيب غريق </w:t>
      </w:r>
    </w:p>
    <w:p/>
    <w:p>
      <w:pPr/>
      <w:r>
        <w:rPr/>
        <w:t xml:space="preserve">وأثلج صدري أنك اليوم نازل=على شاطئ الزخار وهو دفوق </w:t>
      </w:r>
    </w:p>
    <w:p/>
    <w:p>
      <w:pPr>
        <w:jc w:val="center"/>
      </w:pPr>
      <w:r>
        <w:rPr>
          <w:color w:val="ff0000"/>
        </w:rPr>
        <w:t xml:space="preserve">تروح وتغدو حيث لا الظل قالص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جانب العذب النمير سحيق</w:t>
      </w:r>
    </w:p>
    <w:p/>
    <w:p>
      <w:pPr>
        <w:jc w:val="center"/>
      </w:pPr>
      <w:r>
        <w:rPr>
          <w:color w:val="ff0000"/>
        </w:rPr>
        <w:t xml:space="preserve">لدى ما جد تأوي إليه بنو الرجا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فيظفر حر بالمنى ورفيق </w:t>
      </w:r>
    </w:p>
    <w:p/>
    <w:p>
      <w:pPr>
        <w:jc w:val="center"/>
      </w:pPr>
      <w:r>
        <w:rPr>
          <w:color w:val="ff0000"/>
        </w:rPr>
        <w:t xml:space="preserve">وحولك من أبناء علوان فتية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كرام بهم عيش الخليط يروق </w:t>
      </w:r>
    </w:p>
    <w:p/>
    <w:p>
      <w:pPr>
        <w:jc w:val="center"/>
      </w:pPr>
      <w:r>
        <w:rPr>
          <w:color w:val="ff0000"/>
        </w:rPr>
        <w:t xml:space="preserve">وشبلك نور العين والكوكب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في سماء المكرمات شروق </w:t>
      </w:r>
    </w:p>
    <w:p/>
    <w:p>
      <w:pPr>
        <w:jc w:val="center"/>
      </w:pPr>
      <w:r>
        <w:rPr>
          <w:color w:val="ff0000"/>
        </w:rPr>
        <w:t xml:space="preserve">يزان بما يرضيك بر وطاعة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شان أبناء الرجال عقوق </w:t>
      </w:r>
    </w:p>
    <w:p/>
    <w:p>
      <w:pPr>
        <w:jc w:val="center"/>
      </w:pPr>
      <w:r>
        <w:rPr>
          <w:color w:val="ff0000"/>
        </w:rPr>
        <w:t xml:space="preserve">بني أحمد إن المهيمن لم يزل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يزف إليكم فضله ويسوق </w:t>
      </w:r>
    </w:p>
    <w:p/>
    <w:p>
      <w:pPr>
        <w:jc w:val="center"/>
      </w:pPr>
      <w:r>
        <w:rPr>
          <w:color w:val="ff0000"/>
        </w:rPr>
        <w:t xml:space="preserve">ومالي دين بعد توحيد خالقي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سوى أنني للصادقين صديق </w:t>
      </w:r>
    </w:p>
    <w:p/>
    <w:p>
      <w:pPr>
        <w:jc w:val="center"/>
      </w:pPr>
      <w:r>
        <w:rPr>
          <w:color w:val="ff0000"/>
        </w:rPr>
        <w:t xml:space="preserve">وقد نالت الأيام مني وأعملت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نصالا لها وسط الفؤاد مروق</w:t>
      </w:r>
    </w:p>
    <w:p/>
    <w:p>
      <w:pPr>
        <w:jc w:val="center"/>
      </w:pPr>
      <w:r>
        <w:rPr>
          <w:color w:val="ff0000"/>
        </w:rPr>
        <w:t xml:space="preserve">وألقت برحلي حيث لا العلم ناشر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لواء ولا وجه الحياة طليق</w:t>
      </w:r>
    </w:p>
    <w:p/>
    <w:p>
      <w:pPr>
        <w:jc w:val="center"/>
      </w:pPr>
      <w:r>
        <w:rPr>
          <w:color w:val="ff0000"/>
        </w:rPr>
        <w:t xml:space="preserve">أضعت لعمري في الشآم ثمانيا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وعشرا عليهن الدموع أريق</w:t>
      </w:r>
    </w:p>
    <w:p/>
    <w:p>
      <w:pPr>
        <w:jc w:val="center"/>
      </w:pPr>
      <w:r>
        <w:rPr>
          <w:color w:val="ff0000"/>
        </w:rPr>
        <w:t xml:space="preserve">ولله ألطاف تروح وتغتدي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لنا إلا بهن وثوق</w:t>
      </w:r>
    </w:p>
    <w:p/>
    <w:p>
      <w:pPr>
        <w:jc w:val="center"/>
      </w:pPr>
      <w:r>
        <w:rPr>
          <w:color w:val="ff0000"/>
        </w:rPr>
        <w:t xml:space="preserve">ودونكها عذراء طيبة الشذا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لها إلا الثناء خلوق</w:t>
      </w:r>
    </w:p>
    <w:p/>
    <w:p>
      <w:pPr>
        <w:jc w:val="center"/>
      </w:pPr>
      <w:r>
        <w:rPr>
          <w:color w:val="ff0000"/>
        </w:rPr>
        <w:t xml:space="preserve">ولا زلت مخصوصا بمجد مؤثل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تفوت بني الدنيا به وتفوق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2026-07-27T23:34:48+03:00</dcterms:created>
  <dcterms:modified xsi:type="dcterms:W3CDTF">2026-07-27T23:34:48+03:00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