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رضي الدين بن أحمد بن علي بن محمد بن إبراهيم
</w:t>
      </w:r>
    </w:p>
    <w:p>
      <w:pPr>
        <w:jc w:val="start"/>
        <w:bidi/>
      </w:pPr>
      <w:r>
        <w:rPr>
          <w:rFonts w:ascii="arial" w:hAnsi="arial" w:eastAsia="arial" w:cs="arial"/>
          <w:sz w:val="28"/>
          <w:szCs w:val="28"/>
          <w:b w:val="1"/>
          <w:bCs w:val="1"/>
          <w:rtl/>
        </w:rPr>
        <w:t xml:space="preserve">السيد رضي الدين بن أحمد بن علي بن محمد بن إبراهيم
</w:t>
      </w:r>
    </w:p>
    <w:p>
      <w:pPr/>
      <w:r>
        <w:rPr/>
        <w:t xml:space="preserve">السيد رضي الدين بن أحمد بن علي بن محمد بن إبراهيم الحسيني الأحسائي النديدي المولد</w:t>
      </w:r>
    </w:p>
    <w:p/>
    <w:p>
      <w:pPr/>
      <w:r>
        <w:rPr/>
        <w:t xml:space="preserve">كان حيا سنة 1035. </w:t>
      </w:r>
    </w:p>
    <w:p/>
    <w:p>
      <w:pPr/>
      <w:r>
        <w:rPr/>
        <w:t xml:space="preserve">عالم فاضل من تلاميذ الشيخ علي بن محي الدين الجامعي العاملي اطلع صاحب الذريعة على الجزء الأول من الإيضاح لفخر الدين ولد العلامة في مكتبة الحسينية بالنجف بخط المترجم وذكر في آخره انه كتبه لنفسه متعه الله بحضرة شيخه الأجل الشيخ علي بن محي الدين الجامعي العاملي في بلدة تون وفرغ من الكتابة في ربيع الثاني سنة 1035.</w:t>
      </w:r>
    </w:p>
    <w:p>
      <w:pPr>
        <w:jc w:val="start"/>
        <w:bidi/>
      </w:pPr>
      <w:r>
        <w:rPr>
          <w:sz w:val="24"/>
          <w:szCs w:val="24"/>
          <w:b w:val="1"/>
          <w:bCs w:val="1"/>
          <w:rtl/>
        </w:rPr>
        <w:t xml:space="preserve">
أعيان الشيعة،(دار التعارف للمطبوعات - بيروت،1983،ط 1،ج 7،ص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2026-07-28T04:41:08+03:00</dcterms:created>
  <dcterms:modified xsi:type="dcterms:W3CDTF">2026-07-28T04:41:08+03:00</dcterms:modified>
</cp:coreProperties>
</file>

<file path=docProps/custom.xml><?xml version="1.0" encoding="utf-8"?>
<Properties xmlns="http://schemas.openxmlformats.org/officeDocument/2006/custom-properties" xmlns:vt="http://schemas.openxmlformats.org/officeDocument/2006/docPropsVTypes"/>
</file>