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عثمان
</w:t>
      </w:r>
    </w:p>
    <w:p>
      <w:pPr/>
      <w:r>
        <w:rPr/>
        <w:t xml:space="preserve">حسن عثمان  حسن عثمان، الدكتور في الأدب: مترجم، من أدباء مصر. اشتهر بترجمته (الكوميديا الآلهية - ط) لدانتي عن الإيطالية إلى العربية (1966) وأجيز عليها بجائزة الدولة التشجيعية. ونال قبلها جوائز أخرى على كتب ترجمها، منها (سافونا رولا: الراهب الثائر - ط) و (الجحيم والمطهر - ط)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2026-09-22T12:49:52+03:00</dcterms:created>
  <dcterms:modified xsi:type="dcterms:W3CDTF">2026-09-22T12:49:52+03:00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