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الحافظ
</w:t>
      </w:r>
    </w:p>
    <w:p>
      <w:pPr>
        <w:jc w:val="start"/>
        <w:bidi/>
      </w:pPr>
      <w:r>
        <w:rPr>
          <w:rFonts w:ascii="arial" w:hAnsi="arial" w:eastAsia="arial" w:cs="arial"/>
          <w:sz w:val="28"/>
          <w:szCs w:val="28"/>
          <w:b w:val="1"/>
          <w:bCs w:val="1"/>
          <w:rtl/>
        </w:rPr>
        <w:t xml:space="preserve">ابن الحافظ
</w:t>
      </w:r>
    </w:p>
    <w:p>
      <w:pPr/>
      <w:r>
        <w:rPr/>
        <w:t xml:space="preserve">ابن الحافظ  حسن بن الحافظ لدين الله عبد المجيد ابن محمد بن المستنصر بالله، العبيدي الفاطمي: أمير، استوزره أبوه الحافظ (صاحب مصر) سنة 526هـ ، وخطب له بولاية العهد، فاستولى على الأمور كلها، ولم يبق لأبيه معه حكم. وقتل من أمراء المصريين والأعيان جمعا، فدس له أبوه من قاتله، فظفر حسن، فأوعز الحافظ إلى طبيب فسقاه سما قتله بمصر</w:t>
      </w:r>
    </w:p>
    <w:p>
      <w:pPr>
        <w:jc w:val="start"/>
        <w:bidi/>
      </w:pPr>
      <w:r>
        <w:rPr>
          <w:sz w:val="24"/>
          <w:szCs w:val="24"/>
          <w:b w:val="1"/>
          <w:bCs w:val="1"/>
          <w:rtl/>
        </w:rPr>
        <w:t xml:space="preserve">
الأعلام،(دار العلم للملايين - بيروت،2002،ط 15،ج 2،ص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الحافظ الفاطمي
</w:t>
      </w:r>
    </w:p>
    <w:p>
      <w:pPr/>
      <w:r>
        <w:rPr/>
        <w:t xml:space="preserve">ابن الحافظ الفاطمي الحسن بن عبد المجيد بن محمد: هو ابن الحافظ لدين الله، استوزره أبوه، وجعله ولي العهد، فظلم وعسف، وسفك الدماء، وقتل أعوان الوزير الذي قتله حين قيل إنه قتل أربعين أميرا، فخافه أبوه، وجهز بحربه، ودس أبوه من سقاه سما؛ لكنه كان يميل إلى السنة، رحمه الله تعالى، وكان موته سنة تسع وعشرين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2026-09-22T11:43:29+03:00</dcterms:created>
  <dcterms:modified xsi:type="dcterms:W3CDTF">2026-09-22T11:43:29+03:00</dcterms:modified>
</cp:coreProperties>
</file>

<file path=docProps/custom.xml><?xml version="1.0" encoding="utf-8"?>
<Properties xmlns="http://schemas.openxmlformats.org/officeDocument/2006/custom-properties" xmlns:vt="http://schemas.openxmlformats.org/officeDocument/2006/docPropsVTypes"/>
</file>