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خرشة بن مالك بن جرير بن الحارث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خرشة بن مالك بن جرير بن الحارث بن مالك
</w:t>
      </w:r>
    </w:p>
    <w:p>
      <w:pPr/>
      <w:r>
        <w:rPr/>
        <w:t xml:space="preserve">خرشة بن مالك بن جرير بن الحارث بن مالك بن ثعلبة بن ربيعة بن مالك بن أود الأودي</w:t>
      </w:r>
      <w:br/>
      <w:r>
        <w:rPr/>
        <w:t xml:space="preserve">في الإصابة قال ابن الكلبي وفد على النبي صلى الله عليه وسلم وشهد مع علي مشاهده ذكره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خرشة بن مالك
</w:t>
      </w:r>
    </w:p>
    <w:p>
      <w:pPr/>
      <w:r>
        <w:rPr/>
        <w:t xml:space="preserve">خرشة بن مالك بن جري بن الحارث بن مالك بن ثعلبة بن ربيعة بن مالك بن أود الأودي.</w:t>
      </w:r>
    </w:p>
    <w:p/>
    <w:p>
      <w:pPr/>
      <w:r>
        <w:rPr/>
        <w:t xml:space="preserve">قال ابن الكلبي: وفد على النبي صلى الله عليه وسلم، وشهد مع علي مشاهده، ذكره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2026-07-29T03:04:49+03:00</dcterms:created>
  <dcterms:modified xsi:type="dcterms:W3CDTF">2026-07-29T03:04:49+03:00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