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أبي إسحاق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أبي إسحاق المدائني
</w:t>
      </w:r>
    </w:p>
    <w:p>
      <w:pPr/>
      <w:r>
        <w:rPr/>
        <w:t xml:space="preserve">حفص بن أبي إسحاق المدائني ذكرهم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2026-07-28T06:35:59+03:00</dcterms:created>
  <dcterms:modified xsi:type="dcterms:W3CDTF">2026-07-28T06:35:59+03:00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