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حسين بن الشريف ناصر أمير الحاج 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حسين بن الشريف ناصر أمير الحاج العراقي
</w:t>
      </w:r>
    </w:p>
    <w:p>
      <w:pPr/>
      <w:r>
        <w:rPr/>
        <w:t xml:space="preserve">الشريف حسين بن الشريف ناصر أمير الحاج العراقي ذكره جامع ديوان السيد نصر الله الحائري فقال رب المفاخر الشريف حسين ابن الشريف ناصر وقال السيد نصر الله يمدحه:</w:t>
      </w:r>
    </w:p>
    <w:p/>
    <w:p>
      <w:pPr>
        <w:jc w:val="center"/>
      </w:pPr>
      <w:r>
        <w:rPr>
          <w:color w:val="ff0000"/>
        </w:rPr>
        <w:t xml:space="preserve">يمينا لقد فاقت يمينكم البحرا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ويسراكم أولت جميع الورى اليسرا</w:t>
      </w:r>
    </w:p>
    <w:p/>
    <w:p>
      <w:pPr>
        <w:jc w:val="center"/>
      </w:pPr>
      <w:r>
        <w:rPr>
          <w:color w:val="ff0000"/>
        </w:rPr>
        <w:t xml:space="preserve">وأزرى بنشر العنبر الورد نشركم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ووجهكم قد أخجل الشمس والبدرا</w:t>
      </w:r>
    </w:p>
    <w:p/>
    <w:p>
      <w:pPr>
        <w:jc w:val="center"/>
      </w:pPr>
      <w:r>
        <w:rPr>
          <w:color w:val="ff0000"/>
        </w:rPr>
        <w:t xml:space="preserve">وحجت أناس بعد يأس بيمنكم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وصلت بهام الشوس أسيافكم حمرا</w:t>
      </w:r>
    </w:p>
    <w:p/>
    <w:p>
      <w:pPr>
        <w:jc w:val="center"/>
      </w:pPr>
      <w:r>
        <w:rPr>
          <w:color w:val="ff0000"/>
        </w:rPr>
        <w:t xml:space="preserve">ومهدتم سبل العراق بهيبة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تدين الجبال الراسيات لها ذعرا</w:t>
      </w:r>
    </w:p>
    <w:p/>
    <w:p>
      <w:pPr>
        <w:jc w:val="center"/>
      </w:pPr>
      <w:r>
        <w:rPr>
          <w:color w:val="ff0000"/>
        </w:rPr>
        <w:t xml:space="preserve">وقيدتم كل الأنام بجودكم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أنكم ما زلتم مطلقي الأسرا</w:t>
      </w:r>
    </w:p>
    <w:p/>
    <w:p>
      <w:pPr>
        <w:jc w:val="center"/>
      </w:pPr>
      <w:r>
        <w:rPr>
          <w:color w:val="ff0000"/>
        </w:rPr>
        <w:t xml:space="preserve">وحليتم ذا الدهر في عقد فخركم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وحليتم ما كان من عيشه مرا</w:t>
      </w:r>
    </w:p>
    <w:p/>
    <w:p>
      <w:pPr>
        <w:jc w:val="center"/>
      </w:pPr>
      <w:r>
        <w:rPr>
          <w:color w:val="ff0000"/>
        </w:rPr>
        <w:t xml:space="preserve">ونلتم مقاما فيه طرف السهى سها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قيصر يوم الفخار وما كسرى</w:t>
      </w:r>
    </w:p>
    <w:p/>
    <w:p>
      <w:pPr>
        <w:jc w:val="center"/>
      </w:pPr>
      <w:r>
        <w:rPr>
          <w:color w:val="ff0000"/>
        </w:rPr>
        <w:t xml:space="preserve">فيا ابن الهداة الغر من آل هاشم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عليهم صلاة الله طول المدى تترى</w:t>
      </w:r>
    </w:p>
    <w:p/>
    <w:p>
      <w:pPr>
        <w:jc w:val="center"/>
      </w:pPr>
      <w:r>
        <w:rPr>
          <w:color w:val="ff0000"/>
        </w:rPr>
        <w:t xml:space="preserve">ويا ابن الصفا والمأزمين وزمزم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ويا ابن منى والخيف أعظم بها قدرا</w:t>
      </w:r>
    </w:p>
    <w:p/>
    <w:p>
      <w:pPr>
        <w:jc w:val="center"/>
      </w:pPr>
      <w:r>
        <w:rPr>
          <w:color w:val="ff0000"/>
        </w:rPr>
        <w:t xml:space="preserve">ويا من إذا ما صال يوم اللقا حكت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عداه بغاث الطير إذ تلمح الصقرا</w:t>
      </w:r>
    </w:p>
    <w:p/>
    <w:p>
      <w:pPr>
        <w:jc w:val="center"/>
      </w:pPr>
      <w:r>
        <w:rPr>
          <w:color w:val="ff0000"/>
        </w:rPr>
        <w:t xml:space="preserve">تبختر ببرد طرزته يد العلا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وزرره الإقبال باليمن والبشرى</w:t>
      </w:r>
    </w:p>
    <w:p/>
    <w:p>
      <w:pPr>
        <w:jc w:val="center"/>
      </w:pPr>
      <w:r>
        <w:rPr>
          <w:color w:val="ff0000"/>
        </w:rPr>
        <w:t xml:space="preserve">وسد واسم واسمح وانتقم وأسلمن 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وسدد وسخر واستطل واستزد شكرا</w:t>
      </w:r>
    </w:p>
    <w:p/>
    <w:p>
      <w:pPr>
        <w:jc w:val="center"/>
      </w:pPr>
      <w:r>
        <w:rPr>
          <w:color w:val="ff0000"/>
        </w:rPr>
        <w:t xml:space="preserve">ولسنا نهني بالإمارة مثلكم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وكيف وقد نالت بسعدكم الفخرا</w:t>
      </w:r>
    </w:p>
    <w:p/>
    <w:p>
      <w:pPr>
        <w:jc w:val="center"/>
      </w:pPr>
      <w:r>
        <w:rPr>
          <w:color w:val="ff0000"/>
        </w:rPr>
        <w:t xml:space="preserve">فأنت الحسين المحسن الحسن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غدا صادقا في قلبه ساميا ذكرا</w:t>
      </w:r>
    </w:p>
    <w:p/>
    <w:p>
      <w:pPr>
        <w:jc w:val="center"/>
      </w:pPr>
      <w:r>
        <w:rPr>
          <w:color w:val="ff0000"/>
        </w:rPr>
        <w:t xml:space="preserve">وأنت الشريف المرتضى الماجد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مدائحه قد زانت النظم والنثرا</w:t>
      </w:r>
    </w:p>
    <w:p/>
    <w:p>
      <w:pPr>
        <w:jc w:val="center"/>
      </w:pPr>
      <w:r>
        <w:rPr>
          <w:color w:val="ff0000"/>
        </w:rPr>
        <w:t xml:space="preserve">فلا زلت منصور اللوايا ابن ناصر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أخي الجود ما جاد الحيا روضة خضرا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2026-07-28T10:00:15+03:00</dcterms:created>
  <dcterms:modified xsi:type="dcterms:W3CDTF">2026-07-28T10:00:15+03:00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