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شهاب الدين حسين بن محمد
</w:t>
      </w:r>
    </w:p>
    <w:p>
      <w:pPr>
        <w:jc w:val="start"/>
        <w:bidi/>
      </w:pPr>
      <w:r>
        <w:rPr>
          <w:rFonts w:ascii="arial" w:hAnsi="arial" w:eastAsia="arial" w:cs="arial"/>
          <w:sz w:val="28"/>
          <w:szCs w:val="28"/>
          <w:b w:val="1"/>
          <w:bCs w:val="1"/>
          <w:rtl/>
        </w:rPr>
        <w:t xml:space="preserve">الشيخ شهاب الدين حسين بن محمد
</w:t>
      </w:r>
    </w:p>
    <w:p>
      <w:pPr/>
      <w:r>
        <w:rPr/>
        <w:t xml:space="preserve">الشيخ شهاب الدين حسين بن محمد ابن علي الكيال أو الميكالي</w:t>
      </w:r>
    </w:p>
    <w:p/>
    <w:p>
      <w:pPr/>
      <w:r>
        <w:rPr/>
        <w:t xml:space="preserve">كان حيا سنة 610. له كتاب العمدة في الدعوات ذكره الكفعمي في حواشي مصباحه فقال كتاب العمدة في الدعوات للشيخ الاجل الحسين بن محمد بن علي الكيال اه‍. وفي الرياض الشيخ الشهيد السيد شهاب الدين حسين بن محمد بن علي الميكالي فاضل عالم فقيه جليل وهو من معاصري ابن طاوس ونظائره بل أقدم ورأيت بعض الفوائد المنقولة عنه في عدة مواضع. ومن مؤلفاته كتاب العمدة في الدعوات. صنفه سنة 610 نسبه إليه بعض العلماء ونقل بعض الأفاضل شطرا من الأعمال والأدعية المذكورة في ذلك الكتاب والظاهر أن ذلك الفاضل حكاه عن خط الشهيد والشهيد نقله من ذلك الكتاب وعندنا نسخة من مختصر المصباح للشيخ الطوسي وعلى هوامشه أعمال وأدعية كثيرة منقولة بخط بعض العلماء من ذلك الكتاب اه‍ والكيال والميكالي لا ريب في أنه صحف أحدهما بالآخر ووصفه بالشهيد لم يعلم وجهه أن لم يكن وضع في غير موضعه من الناسخ وأصله للشهيد المنقول من خطه وفي شهداء الفضيلة أن صاحب الرياض ذكره في موضع آخر وصرح بأنه من شهداء علمائنا.</w:t>
      </w:r>
    </w:p>
    <w:p>
      <w:pPr>
        <w:jc w:val="start"/>
        <w:bidi/>
      </w:pPr>
      <w:r>
        <w:rPr>
          <w:sz w:val="24"/>
          <w:szCs w:val="24"/>
          <w:b w:val="1"/>
          <w:bCs w:val="1"/>
          <w:rtl/>
        </w:rPr>
        <w:t xml:space="preserve">
أعيان الشيعة،(دار التعارف للمطبوعات - بيروت،1983،ط 1،ج 6،ص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2026-07-29T10:40:44+03:00</dcterms:created>
  <dcterms:modified xsi:type="dcterms:W3CDTF">2026-07-29T10:40:44+03:00</dcterms:modified>
</cp:coreProperties>
</file>

<file path=docProps/custom.xml><?xml version="1.0" encoding="utf-8"?>
<Properties xmlns="http://schemas.openxmlformats.org/officeDocument/2006/custom-properties" xmlns:vt="http://schemas.openxmlformats.org/officeDocument/2006/docPropsVTypes"/>
</file>