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حسين بن محمد رضا الحسيني البروجردي
</w:t>
      </w:r>
    </w:p>
    <w:p>
      <w:pPr>
        <w:jc w:val="start"/>
        <w:bidi/>
      </w:pPr>
      <w:r>
        <w:rPr>
          <w:rFonts w:ascii="arial" w:hAnsi="arial" w:eastAsia="arial" w:cs="arial"/>
          <w:sz w:val="28"/>
          <w:szCs w:val="28"/>
          <w:b w:val="1"/>
          <w:bCs w:val="1"/>
          <w:rtl/>
        </w:rPr>
        <w:t xml:space="preserve">السيد حسين بن محمد رضا الحسيني البروجردي
</w:t>
      </w:r>
    </w:p>
    <w:p>
      <w:pPr/>
      <w:r>
        <w:rPr/>
        <w:t xml:space="preserve">السيد حسين بن محمد رضا الحسيني البروجردي ولد في شوال سنة 1238 وتوفي سنة 1284.</w:t>
      </w:r>
    </w:p>
    <w:p/>
    <w:p>
      <w:pPr/>
      <w:r>
        <w:rPr/>
        <w:t xml:space="preserve">عالم جليل نبيل شاعر فاضل مفسر ماهر قرأ على الشيخ حسن ابن الشيخ جعفر صاحب كشف الغطاء وعلى صاحب الجواهر وصاحب الفصول له من المؤلفات 1- نخبة المقال منظومة في الرجال.</w:t>
      </w:r>
    </w:p>
    <w:p/>
    <w:p>
      <w:pPr/>
      <w:r>
        <w:rPr/>
        <w:t xml:space="preserve">2- تفسير سورة البقرة كبير جدا وله في أمير المؤمنين ع: هو الذي كان بيت الله مولده وصاحب البيت أدرى بالذي فيه وكان والده من العلماء يروي بالإجازة عن السيد عبد الله الشبري له أخ اسمه السيد علي محمد كان فقيها متبحرا توفي سنة 1292.</w:t>
      </w:r>
    </w:p>
    <w:p>
      <w:pPr>
        <w:jc w:val="start"/>
        <w:bidi/>
      </w:pPr>
      <w:r>
        <w:rPr>
          <w:sz w:val="24"/>
          <w:szCs w:val="24"/>
          <w:b w:val="1"/>
          <w:bCs w:val="1"/>
          <w:rtl/>
        </w:rPr>
        <w:t xml:space="preserve">
أعيان الشيعة،(دار التعارف للمطبوعات - بيروت،1983،ط 1،ج 6،ص 154)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2026-07-28T03:30:56+03:00</dcterms:created>
  <dcterms:modified xsi:type="dcterms:W3CDTF">2026-07-28T03:30:56+03:00</dcterms:modified>
</cp:coreProperties>
</file>

<file path=docProps/custom.xml><?xml version="1.0" encoding="utf-8"?>
<Properties xmlns="http://schemas.openxmlformats.org/officeDocument/2006/custom-properties" xmlns:vt="http://schemas.openxmlformats.org/officeDocument/2006/docPropsVTypes"/>
</file>