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يوسف بن إسحق بن سعيد
</w:t>
      </w:r>
    </w:p>
    <w:p>
      <w:pPr>
        <w:jc w:val="start"/>
        <w:bidi/>
      </w:pPr>
      <w:r>
        <w:rPr>
          <w:rFonts w:ascii="arial" w:hAnsi="arial" w:eastAsia="arial" w:cs="arial"/>
          <w:sz w:val="28"/>
          <w:szCs w:val="28"/>
          <w:b w:val="1"/>
          <w:bCs w:val="1"/>
          <w:rtl/>
        </w:rPr>
        <w:t xml:space="preserve">الحسن بن يوسف بن إسحق بن سعيد
</w:t>
      </w:r>
    </w:p>
    <w:p>
      <w:pPr/>
      <w:r>
        <w:rPr/>
        <w:t xml:space="preserve">الحسن بن يوسف بن إسحق بن سعيد وقيل إسحاق بن إبراهيم بن ساسان أبو سعيد </w:t>
      </w:r>
    </w:p>
    <w:p/>
    <w:p>
      <w:pPr/>
      <w:r>
        <w:rPr/>
        <w:t xml:space="preserve">الطرميسي مولى علي بن الحسين بن علي بن أبي طالب</w:t>
      </w:r>
    </w:p>
    <w:p/>
    <w:p>
      <w:pPr/>
      <w:r>
        <w:rPr/>
        <w:t xml:space="preserve">مات سنة 323.</w:t>
      </w:r>
    </w:p>
    <w:p/>
    <w:p>
      <w:pPr/>
      <w:r>
        <w:rPr/>
        <w:t xml:space="preserve">(والطرميسي) نسبة إلى طرميس بفتح الطاء قرية من قرى دمشق.</w:t>
      </w:r>
    </w:p>
    <w:p/>
    <w:p>
      <w:pPr/>
      <w:r>
        <w:rPr/>
        <w:t xml:space="preserve">في معجم البلدان: قال الحافظ أبو القاسم الدمشقي حدث عن هشام بن عمار وهلال بن أحمد بن سعر الزجاج</w:t>
      </w:r>
    </w:p>
    <w:p/>
    <w:p>
      <w:pPr/>
      <w:r>
        <w:rPr/>
        <w:t xml:space="preserve">قال: كذا وجدته بخط ابن أبي ذروان الحافظ سعر روى عنه أبو محمد عبد الله بن الغفار بن ذكوان وأبو بكر محمد بن مسلم بن محمد بن السمط وعبد الوهاب الكلابي كتب عنه أبو الحسين الرازي قال: مات سنة 323 وكونه مولى علي بن الحسين عليه السلام يشعر بكونه من شرط كتابنا.</w:t>
      </w:r>
    </w:p>
    <w:p>
      <w:pPr>
        <w:jc w:val="start"/>
        <w:bidi/>
      </w:pPr>
      <w:r>
        <w:rPr>
          <w:sz w:val="24"/>
          <w:szCs w:val="24"/>
          <w:b w:val="1"/>
          <w:bCs w:val="1"/>
          <w:rtl/>
        </w:rPr>
        <w:t xml:space="preserve">
أعيان الشيعة،(دار التعارف للمطبوعات - بيروت،1983،ط 1،ج 5،ص 395)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2026-07-29T12:25:06+03:00</dcterms:created>
  <dcterms:modified xsi:type="dcterms:W3CDTF">2026-07-29T12:25:06+03:00</dcterms:modified>
</cp:coreProperties>
</file>

<file path=docProps/custom.xml><?xml version="1.0" encoding="utf-8"?>
<Properties xmlns="http://schemas.openxmlformats.org/officeDocument/2006/custom-properties" xmlns:vt="http://schemas.openxmlformats.org/officeDocument/2006/docPropsVTypes"/>
</file>