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البالوي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البالوي
</w:t>
      </w:r>
    </w:p>
    <w:p>
      <w:pPr/>
      <w:r>
        <w:rPr/>
        <w:t xml:space="preserve">البالوي  حامد بن عبد الفتاح البالوي: عالم بالقراآت، من فضلاء الروم. صنف (زبدة العرفان في وجوه القرآن - ط) في القراآت العشر.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2026-09-22T03:19:26+03:00</dcterms:created>
  <dcterms:modified xsi:type="dcterms:W3CDTF">2026-09-22T03:19:26+03:00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