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ابن الشيخ علي بن أبي طالب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ابن الشيخ علي بن أبي طالب النجفي
</w:t>
      </w:r>
    </w:p>
    <w:p>
      <w:pPr/>
      <w:r>
        <w:rPr/>
        <w:t xml:space="preserve">الشيخ حسن ابن الشيخ علي بن أبي طالب النجفي من فضلاء وشعراء عصر السيد مهدي بحر العلوم الطباطبائي ومن شعره قوله مهنئا له بتزويج ولده السيد رضا ومؤرخا ذلك. </w:t>
      </w:r>
    </w:p>
    <w:p/>
    <w:p>
      <w:pPr>
        <w:jc w:val="center"/>
      </w:pPr>
      <w:r>
        <w:rPr>
          <w:color w:val="ff0000"/>
        </w:rPr>
        <w:t xml:space="preserve">ضحكت ثغور الزهر والأنوار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وبدت عليها حلة الأنوار</w:t>
      </w:r>
    </w:p>
    <w:p/>
    <w:p>
      <w:pPr>
        <w:jc w:val="center"/>
      </w:pPr>
      <w:r>
        <w:rPr>
          <w:color w:val="ff0000"/>
        </w:rPr>
        <w:t xml:space="preserve">والماء يعدو راكضا في زحفه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بين الرياض كطالب للثار</w:t>
      </w:r>
    </w:p>
    <w:p/>
    <w:p>
      <w:pPr>
        <w:jc w:val="center"/>
      </w:pPr>
      <w:r>
        <w:rPr>
          <w:color w:val="ff0000"/>
        </w:rPr>
        <w:t xml:space="preserve">وتمايلت في الروض أغصان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مرت عليها نسمة الأسحار</w:t>
      </w:r>
    </w:p>
    <w:p/>
    <w:p>
      <w:pPr>
        <w:jc w:val="center"/>
      </w:pPr>
      <w:r>
        <w:rPr>
          <w:color w:val="ff0000"/>
        </w:rPr>
        <w:t xml:space="preserve">وأرى البلابل غردت فغناؤها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 الغنا عن نغمة الأوتار</w:t>
      </w:r>
    </w:p>
    <w:p/>
    <w:p>
      <w:pPr>
        <w:jc w:val="center"/>
      </w:pPr>
      <w:r>
        <w:rPr>
          <w:color w:val="ff0000"/>
        </w:rPr>
        <w:t xml:space="preserve">صدح الهزار مجاوبا قمريها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والعندليب مجاوبا لهزار</w:t>
      </w:r>
    </w:p>
    <w:p/>
    <w:p>
      <w:pPr>
        <w:jc w:val="center"/>
      </w:pPr>
      <w:r>
        <w:rPr>
          <w:color w:val="ff0000"/>
        </w:rPr>
        <w:t xml:space="preserve">فرحا بتزويج ابن أكرم سيد</w:t>
      </w:r>
      <w:r>
        <w:rPr>
          <w:color w:val="ff0000"/>
        </w:rPr>
        <w:t xml:space="preserve">      </w:t>
      </w:r>
      <w:r>
        <w:rPr>
          <w:color w:val="ff0000"/>
        </w:rPr>
        <w:t xml:space="preserve">نجل النبي وحيدر الكرار</w:t>
      </w:r>
    </w:p>
    <w:p/>
    <w:p>
      <w:pPr>
        <w:jc w:val="center"/>
      </w:pPr>
      <w:r>
        <w:rPr>
          <w:color w:val="ff0000"/>
        </w:rPr>
        <w:t xml:space="preserve">السيد المهدي والمولى 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عدم النظير بسائر الأعصار</w:t>
      </w:r>
    </w:p>
    <w:p/>
    <w:p>
      <w:pPr>
        <w:jc w:val="center"/>
      </w:pPr>
      <w:r>
        <w:rPr>
          <w:color w:val="ff0000"/>
        </w:rPr>
        <w:t xml:space="preserve">فالله صيره بكل صفاته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متأسيا بجدوده الأطهار</w:t>
      </w:r>
    </w:p>
    <w:p/>
    <w:p>
      <w:pPr>
        <w:jc w:val="center"/>
      </w:pPr>
      <w:r>
        <w:rPr>
          <w:color w:val="ff0000"/>
        </w:rPr>
        <w:t xml:space="preserve">حبر روينا العلم عنه وانه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بحر طما من زاخر الأبحار</w:t>
      </w:r>
    </w:p>
    <w:p/>
    <w:p>
      <w:pPr>
        <w:jc w:val="center"/>
      </w:pPr>
      <w:r>
        <w:rPr>
          <w:color w:val="ff0000"/>
        </w:rPr>
        <w:t xml:space="preserve">فاليمن مقرون له بيمينه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واليسر مقرون له بيسار</w:t>
      </w:r>
    </w:p>
    <w:p/>
    <w:p>
      <w:pPr>
        <w:jc w:val="center"/>
      </w:pPr>
      <w:r>
        <w:rPr>
          <w:color w:val="ff0000"/>
        </w:rPr>
        <w:t xml:space="preserve">لو أن مدحي فيه كان بكل 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تحوي بحور الشعر من أشعار</w:t>
      </w:r>
    </w:p>
    <w:p/>
    <w:p>
      <w:pPr>
        <w:jc w:val="center"/>
      </w:pPr>
      <w:r>
        <w:rPr>
          <w:color w:val="ff0000"/>
        </w:rPr>
        <w:t xml:space="preserve">ووضعت خدي تحت وطئ نعاله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حقه ما قمت بالمعشار</w:t>
      </w:r>
    </w:p>
    <w:p/>
    <w:p>
      <w:pPr>
        <w:jc w:val="center"/>
      </w:pPr>
      <w:r>
        <w:rPr>
          <w:color w:val="ff0000"/>
        </w:rPr>
        <w:t xml:space="preserve">خذها خدلجة إليك زففتها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بكرا تفوق خرائد الأبكار</w:t>
      </w:r>
    </w:p>
    <w:p/>
    <w:p>
      <w:pPr>
        <w:jc w:val="center"/>
      </w:pPr>
      <w:r>
        <w:rPr>
          <w:color w:val="ff0000"/>
        </w:rPr>
        <w:t xml:space="preserve">فاضرب لها مائة بألف مهرها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درهم أن شئت أو دينار</w:t>
      </w:r>
    </w:p>
    <w:p/>
    <w:p>
      <w:pPr>
        <w:jc w:val="center"/>
      </w:pPr>
      <w:r>
        <w:rPr>
          <w:color w:val="ff0000"/>
        </w:rPr>
        <w:t xml:space="preserve">يا قطب دائرة العلوم بأسرها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يا مركز العليا وكل فخار </w:t>
      </w:r>
    </w:p>
    <w:p/>
    <w:p>
      <w:pPr>
        <w:jc w:val="center"/>
      </w:pPr>
      <w:r>
        <w:rPr>
          <w:color w:val="ff0000"/>
        </w:rPr>
        <w:t xml:space="preserve">إني أهنئكم بكل بشارة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وبشارة تترى على التكرار</w:t>
      </w:r>
    </w:p>
    <w:p/>
    <w:p>
      <w:pPr>
        <w:jc w:val="center"/>
      </w:pPr>
      <w:r>
        <w:rPr>
          <w:color w:val="ff0000"/>
        </w:rPr>
        <w:t xml:space="preserve">بزفاف رب الفضل نجلك من رقى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أوج العلى في عزة ووقار</w:t>
      </w:r>
    </w:p>
    <w:p/>
    <w:p>
      <w:pPr>
        <w:jc w:val="center"/>
      </w:pPr>
      <w:r>
        <w:rPr>
          <w:color w:val="ff0000"/>
        </w:rPr>
        <w:t xml:space="preserve">لله من عرس به سر الورى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سائر الأفاق والأقطار</w:t>
      </w:r>
    </w:p>
    <w:p/>
    <w:p>
      <w:pPr>
        <w:jc w:val="center"/>
      </w:pPr>
      <w:r>
        <w:rPr>
          <w:color w:val="ff0000"/>
        </w:rPr>
        <w:t xml:space="preserve">حتى ملائكة السماء فإنهم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أظهروا البشرى بلا إنكار</w:t>
      </w:r>
    </w:p>
    <w:p/>
    <w:p>
      <w:pPr>
        <w:jc w:val="center"/>
      </w:pPr>
      <w:r>
        <w:rPr>
          <w:color w:val="ff0000"/>
        </w:rPr>
        <w:t xml:space="preserve">والسعد أرخه بيوم زواجه</w:t>
      </w:r>
      <w:r>
        <w:rPr>
          <w:color w:val="ff0000"/>
        </w:rPr>
        <w:t xml:space="preserve">      </w:t>
      </w:r>
      <w:r>
        <w:rPr>
          <w:color w:val="ff0000"/>
        </w:rPr>
        <w:t xml:space="preserve">سر النبي سروركم والباري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2026-07-28T22:49:09+03:00</dcterms:created>
  <dcterms:modified xsi:type="dcterms:W3CDTF">2026-07-28T22:49:09+03:00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