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حسان المداري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المداري
</w:t>
      </w:r>
    </w:p>
    <w:p>
      <w:pPr/>
      <w:r>
        <w:rPr/>
        <w:t xml:space="preserve">حسان المداري في لسان الميزان: روى عن علي بن الحسين زين العابدين، وأدرك بعض الصحابة، وكان عارفا بالتفسير، روى عنه ابن جريج وغيره، ذكره الكشي في رجال الشيعة وقال: ثقة مستقيم الطريق. ولا أثر له في رجال الكشي، ولا شك أنه حصل تصحيف واشتباه في اسمه.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624)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2026-07-28T09:07:00+03:00</dcterms:created>
  <dcterms:modified xsi:type="dcterms:W3CDTF">2026-07-28T09:07:00+03:00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