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حبيب الله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حبيب الله القمي
</w:t>
      </w:r>
    </w:p>
    <w:p>
      <w:pPr/>
      <w:r>
        <w:rPr/>
        <w:t xml:space="preserve">الشيخ حبيب الله القمي عالم فاضل له درر الفوائد ترجمة كشف الفوائد.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559)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2026-07-28T23:41:48+03:00</dcterms:created>
  <dcterms:modified xsi:type="dcterms:W3CDTF">2026-07-28T23:41:48+03:00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