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مسلم
</w:t>
      </w:r>
    </w:p>
    <w:p>
      <w:pPr/>
      <w:r>
        <w:rPr/>
        <w:t xml:space="preserve">أبو مسلم </w:t>
      </w:r>
    </w:p>
    <w:p/>
    <w:p>
      <w:pPr/>
      <w:r>
        <w:rPr/>
        <w:t xml:space="preserve">مولى زيد بن صوحان العبدي سمع سلمان قال رأيت النبي صلى الله عليه وسلم يمسح على الخفين والخمار روى عنه أبو شريح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2026-08-05T13:03:59+03:00</dcterms:created>
  <dcterms:modified xsi:type="dcterms:W3CDTF">2026-08-05T13:03:59+03:00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