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فاطمة بصري
</w:t>
      </w:r>
    </w:p>
    <w:p>
      <w:pPr>
        <w:jc w:val="start"/>
        <w:bidi/>
      </w:pPr>
      <w:r>
        <w:rPr>
          <w:rFonts w:ascii="arial" w:hAnsi="arial" w:eastAsia="arial" w:cs="arial"/>
          <w:sz w:val="28"/>
          <w:szCs w:val="28"/>
          <w:b w:val="1"/>
          <w:bCs w:val="1"/>
          <w:rtl/>
        </w:rPr>
        <w:t xml:space="preserve">أبو فاطمة بصري
</w:t>
      </w:r>
    </w:p>
    <w:p>
      <w:pPr/>
      <w:r>
        <w:rPr/>
        <w:t xml:space="preserve">أبو فاطمة بصري </w:t>
      </w:r>
    </w:p>
    <w:p/>
    <w:p>
      <w:pPr/>
      <w:r>
        <w:rPr/>
        <w:t xml:space="preserve">روى عن أنس عن النبي صلى الله عليه وسلم من صلى الفجر في جماعة ثم جلس في مصلاه يدعو ربه عز وجل حتى تطلع الشمس كان له من الأجر مثل. زبد البحر روى موسى بن إسماعيل عن القاسم بن القاسم أبي هاشم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2026-08-05T19:58:27+03:00</dcterms:created>
  <dcterms:modified xsi:type="dcterms:W3CDTF">2026-08-05T19:58:27+03:00</dcterms:modified>
</cp:coreProperties>
</file>

<file path=docProps/custom.xml><?xml version="1.0" encoding="utf-8"?>
<Properties xmlns="http://schemas.openxmlformats.org/officeDocument/2006/custom-properties" xmlns:vt="http://schemas.openxmlformats.org/officeDocument/2006/docPropsVTypes"/>
</file>