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فزارة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فزارة
</w:t>
      </w:r>
    </w:p>
    <w:p>
      <w:pPr/>
      <w:r>
        <w:rPr/>
        <w:t xml:space="preserve">أبو فزارة </w:t>
      </w:r>
    </w:p>
    <w:p/>
    <w:p>
      <w:pPr/>
      <w:r>
        <w:rPr/>
        <w:t xml:space="preserve">قال سألت بن عباس روى عنه أبو إسحاق الهمداني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2026-09-16T05:21:20+03:00</dcterms:created>
  <dcterms:modified xsi:type="dcterms:W3CDTF">2026-09-16T05:21:20+03:00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