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العوام
</w:t>
      </w:r>
    </w:p>
    <w:p>
      <w:pPr>
        <w:jc w:val="start"/>
        <w:bidi/>
      </w:pPr>
      <w:r>
        <w:rPr>
          <w:rFonts w:ascii="arial" w:hAnsi="arial" w:eastAsia="arial" w:cs="arial"/>
          <w:sz w:val="28"/>
          <w:szCs w:val="28"/>
          <w:b w:val="1"/>
          <w:bCs w:val="1"/>
          <w:rtl/>
        </w:rPr>
        <w:t xml:space="preserve">أبو العوام
</w:t>
      </w:r>
    </w:p>
    <w:p>
      <w:pPr/>
      <w:r>
        <w:rPr/>
        <w:t xml:space="preserve">أبو العوام </w:t>
      </w:r>
    </w:p>
    <w:p/>
    <w:p>
      <w:pPr/>
      <w:r>
        <w:rPr/>
        <w:t xml:space="preserve">سادن بيت المقدس صاحب عمر ومعاذ بن جبل وسمع كعبا روى عنه روح بن عائذ سمعت أبي يقول ذلك. نا عبد الرحمن نا علي بن الحسن الهسنجاني قال سمعت أبا عبد الله يعني أحمد بن حنبل قال: أبو العوام سادن بيت المقدس لا أدري ما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2026-09-16T07:29:00+03:00</dcterms:created>
  <dcterms:modified xsi:type="dcterms:W3CDTF">2026-09-16T07:29:00+03:00</dcterms:modified>
</cp:coreProperties>
</file>

<file path=docProps/custom.xml><?xml version="1.0" encoding="utf-8"?>
<Properties xmlns="http://schemas.openxmlformats.org/officeDocument/2006/custom-properties" xmlns:vt="http://schemas.openxmlformats.org/officeDocument/2006/docPropsVTypes"/>
</file>