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
</w:t>
      </w:r>
    </w:p>
    <w:p>
      <w:pPr/>
      <w:r>
        <w:rPr/>
        <w:t xml:space="preserve">أبو عبيدة </w:t>
      </w:r>
    </w:p>
    <w:p/>
    <w:p>
      <w:pPr/>
      <w:r>
        <w:rPr/>
        <w:t xml:space="preserve">روى عن أنس روى عنه سفيان بن حسين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2026-08-05T13:03:56+03:00</dcterms:created>
  <dcterms:modified xsi:type="dcterms:W3CDTF">2026-08-05T13:03:56+03:00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