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الضيف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الضيف
</w:t>
      </w:r>
    </w:p>
    <w:p>
      <w:pPr/>
      <w:r>
        <w:rPr/>
        <w:t xml:space="preserve">أبو الضيف </w:t>
      </w:r>
    </w:p>
    <w:p/>
    <w:p>
      <w:pPr/>
      <w:r>
        <w:rPr/>
        <w:t xml:space="preserve">روى عن كعب روى عنه حميد بن هلال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2026-09-16T08:40:27+03:00</dcterms:created>
  <dcterms:modified xsi:type="dcterms:W3CDTF">2026-09-16T08:40:27+03:00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