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سلامة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سلامة الشيباني
</w:t>
      </w:r>
    </w:p>
    <w:p>
      <w:pPr/>
      <w:r>
        <w:rPr/>
        <w:t xml:space="preserve">أبو سلامة الشيباني </w:t>
      </w:r>
    </w:p>
    <w:p/>
    <w:p>
      <w:pPr/>
      <w:r>
        <w:rPr/>
        <w:t xml:space="preserve">سمع عمر رضي الله تعالى عنه روى عنه سماك بن حرب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2026-08-05T18:16:22+03:00</dcterms:created>
  <dcterms:modified xsi:type="dcterms:W3CDTF">2026-08-05T18:16:22+03:00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