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بن عبد الله بن عبد الله بن عمر بن الخطاب
</w:t>
      </w:r>
    </w:p>
    <w:p>
      <w:pPr>
        <w:jc w:val="start"/>
        <w:bidi/>
      </w:pPr>
      <w:r>
        <w:rPr>
          <w:rFonts w:ascii="arial" w:hAnsi="arial" w:eastAsia="arial" w:cs="arial"/>
          <w:sz w:val="28"/>
          <w:szCs w:val="28"/>
          <w:b w:val="1"/>
          <w:bCs w:val="1"/>
          <w:rtl/>
        </w:rPr>
        <w:t xml:space="preserve">أبو سلمة بن عبد الله بن عبد الله بن عمر بن الخطاب
</w:t>
      </w:r>
    </w:p>
    <w:p>
      <w:pPr/>
      <w:r>
        <w:rPr/>
        <w:t xml:space="preserve">أبو سلمة بن عبد الله بن عبد الله بن عمر بن الخطاب </w:t>
      </w:r>
    </w:p>
    <w:p/>
    <w:p>
      <w:pPr/>
      <w:r>
        <w:rPr/>
        <w:t xml:space="preserve">وقال بعضهم أبو سلمة بن عبيد الله بن عبد الله بن عمر بن الخطاب روى عن القاسم بن محمد روى عنه عبد العزيز الدراوردي وأبو عاصم النبيل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2026-08-05T16:29:22+03:00</dcterms:created>
  <dcterms:modified xsi:type="dcterms:W3CDTF">2026-08-05T16:29:22+03:00</dcterms:modified>
</cp:coreProperties>
</file>

<file path=docProps/custom.xml><?xml version="1.0" encoding="utf-8"?>
<Properties xmlns="http://schemas.openxmlformats.org/officeDocument/2006/custom-properties" xmlns:vt="http://schemas.openxmlformats.org/officeDocument/2006/docPropsVTypes"/>
</file>