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العصري
</w:t>
      </w:r>
    </w:p>
    <w:p>
      <w:pPr>
        <w:jc w:val="start"/>
        <w:bidi/>
      </w:pPr>
      <w:r>
        <w:rPr>
          <w:rFonts w:ascii="arial" w:hAnsi="arial" w:eastAsia="arial" w:cs="arial"/>
          <w:sz w:val="28"/>
          <w:szCs w:val="28"/>
          <w:b w:val="1"/>
          <w:bCs w:val="1"/>
          <w:rtl/>
        </w:rPr>
        <w:t xml:space="preserve">أبو سليمان العصري
</w:t>
      </w:r>
    </w:p>
    <w:p>
      <w:pPr/>
      <w:r>
        <w:rPr/>
        <w:t xml:space="preserve">أبو سليمان العصري </w:t>
      </w:r>
    </w:p>
    <w:p/>
    <w:p>
      <w:pPr/>
      <w:r>
        <w:rPr/>
        <w:t xml:space="preserve">روى عن عقبة بن صهبان عن أبي بكرة روى عنه سعيد بن زيد سمعت أبي يقول ذلك. نا عبد الرحمن قال ذكره أبي عن إسحاق بن منصور عن يحيى بن معين أنه قال: أبو سليمان العصري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2026-09-16T10:46:46+03:00</dcterms:created>
  <dcterms:modified xsi:type="dcterms:W3CDTF">2026-09-16T10:46:46+03:00</dcterms:modified>
</cp:coreProperties>
</file>

<file path=docProps/custom.xml><?xml version="1.0" encoding="utf-8"?>
<Properties xmlns="http://schemas.openxmlformats.org/officeDocument/2006/custom-properties" xmlns:vt="http://schemas.openxmlformats.org/officeDocument/2006/docPropsVTypes"/>
</file>