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مولى بني تيم روى عن رجل من بني شيبة روى عنه ابن المبارك والوليد بن شجاع وهشام بن عمار سمعت أبي يقول ذلك. وسألته عنه فقال ما أرى بحديثه بأساً.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