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جهضم الهجيمي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جهضم الهجيمي
</w:t>
      </w:r>
    </w:p>
    <w:p>
      <w:pPr/>
      <w:r>
        <w:rPr/>
        <w:t xml:space="preserve">أبو جهضم الهجيمي </w:t>
      </w:r>
    </w:p>
    <w:p/>
    <w:p>
      <w:pPr/>
      <w:r>
        <w:rPr/>
        <w:t xml:space="preserve">سمع أبا نعامة عن بن عباس روى عن بن عباس روى عنه الليث مرسل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2026-09-16T14:07:16+03:00</dcterms:created>
  <dcterms:modified xsi:type="dcterms:W3CDTF">2026-09-16T14:07:16+03:00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