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الأشجعي
</w:t>
      </w:r>
    </w:p>
    <w:p>
      <w:pPr/>
      <w:r>
        <w:rPr/>
        <w:t xml:space="preserve">أبو جعفر الأشجعي </w:t>
      </w:r>
    </w:p>
    <w:p/>
    <w:p>
      <w:pPr/>
      <w:r>
        <w:rPr/>
        <w:t xml:space="preserve">مولى لأشجع سمع أبا هريرة وعائشة روى عنه مطرف بن طريف والعوام بن حوشب سمعت أبي يقول ذلك. نا عبد الرحمن قال سألت أبي عنه قلت: من أبو جعفر هذا؟ 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2026-08-05T18:59:56+03:00</dcterms:created>
  <dcterms:modified xsi:type="dcterms:W3CDTF">2026-08-05T18:59:56+03:00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