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المعيطي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المعيطي
</w:t>
      </w:r>
    </w:p>
    <w:p>
      <w:pPr/>
      <w:r>
        <w:rPr/>
        <w:t xml:space="preserve">أبو بكر المعيطي </w:t>
      </w:r>
    </w:p>
    <w:p/>
    <w:p>
      <w:pPr/>
      <w:r>
        <w:rPr/>
        <w:t xml:space="preserve">روى عن روى عنه سمعت أبي يقول: أبو بكر المعيطي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2026-09-17T17:43:08+03:00</dcterms:created>
  <dcterms:modified xsi:type="dcterms:W3CDTF">2026-09-17T17:43:08+03:00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