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الأشعث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الأشعث
</w:t>
      </w:r>
    </w:p>
    <w:p>
      <w:pPr/>
      <w:r>
        <w:rPr/>
        <w:t xml:space="preserve">أبو الأشعث </w:t>
      </w:r>
    </w:p>
    <w:p/>
    <w:p>
      <w:pPr/>
      <w:r>
        <w:rPr/>
        <w:t xml:space="preserve">روى عن بن عمر: أوله سفاح روى شريك عن عروة بن قشير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2026-09-17T18:52:59+03:00</dcterms:created>
  <dcterms:modified xsi:type="dcterms:W3CDTF">2026-09-17T18:52:59+03:00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