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يزيد أبو مرة
</w:t>
      </w:r>
    </w:p>
    <w:p>
      <w:pPr>
        <w:jc w:val="start"/>
        <w:bidi/>
      </w:pPr>
      <w:r>
        <w:rPr>
          <w:rFonts w:ascii="arial" w:hAnsi="arial" w:eastAsia="arial" w:cs="arial"/>
          <w:sz w:val="28"/>
          <w:szCs w:val="28"/>
          <w:b w:val="1"/>
          <w:bCs w:val="1"/>
          <w:rtl/>
        </w:rPr>
        <w:t xml:space="preserve">يزيد أبو مرة
</w:t>
      </w:r>
    </w:p>
    <w:p>
      <w:pPr/>
      <w:r>
        <w:rPr/>
        <w:t xml:space="preserve">يزيد أبو مرة </w:t>
      </w:r>
    </w:p>
    <w:p/>
    <w:p>
      <w:pPr/>
      <w:r>
        <w:rPr/>
        <w:t xml:space="preserve">مولى عقيل روى عن أبي هريرة وعمرو بن العاص وأم هانئ روى عنه سعيد المقبري وزيد بن أسلم وابن الهاد وأبو النضر سالم وإبراهيم بن عبد الله بن حنين وموسى بن عبيدة وموسى بن ميسرة سمعت أبي يقول ذلك.</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9،ص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2026-08-05T15:06:49+03:00</dcterms:created>
  <dcterms:modified xsi:type="dcterms:W3CDTF">2026-08-05T15:06:49+03:00</dcterms:modified>
</cp:coreProperties>
</file>

<file path=docProps/custom.xml><?xml version="1.0" encoding="utf-8"?>
<Properties xmlns="http://schemas.openxmlformats.org/officeDocument/2006/custom-properties" xmlns:vt="http://schemas.openxmlformats.org/officeDocument/2006/docPropsVTypes"/>
</file>