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خالد بن مرشل القرشي أبو مسلمة
</w:t>
      </w:r>
    </w:p>
    <w:p>
      <w:pPr>
        <w:jc w:val="start"/>
        <w:bidi/>
      </w:pPr>
      <w:r>
        <w:rPr>
          <w:rFonts w:ascii="arial" w:hAnsi="arial" w:eastAsia="arial" w:cs="arial"/>
          <w:sz w:val="28"/>
          <w:szCs w:val="28"/>
          <w:b w:val="1"/>
          <w:bCs w:val="1"/>
          <w:rtl/>
        </w:rPr>
        <w:t xml:space="preserve">يزيد بن خالد بن مرشل القرشي أبو مسلمة
</w:t>
      </w:r>
    </w:p>
    <w:p>
      <w:pPr/>
      <w:r>
        <w:rPr/>
        <w:t xml:space="preserve">يزيد بن خالد بن مرشل القرشي أبو مسلمة </w:t>
      </w:r>
    </w:p>
    <w:p/>
    <w:p>
      <w:pPr/>
      <w:r>
        <w:rPr/>
        <w:t xml:space="preserve">من أهل يافا روى عن عبد الرحمن بن ثابت بن ثوبان وأبي خالد سليمان بن حيان الأحمر ورديح بن عطية وأبان بن عنبسة بن أبان القرشي روى عنه محمود بن إبراهيم بن سميع وموسى بن سهل الرملي. نا عبد الرحمن قال ذكره أبي قال نا محمود بن إبراهيم بن سميع قال نا أبو مسلمة يزيد بن خالد بن مرشل القرشي من أهل يافا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2026-08-05T18:18:47+03:00</dcterms:created>
  <dcterms:modified xsi:type="dcterms:W3CDTF">2026-08-05T18:18:47+03:00</dcterms:modified>
</cp:coreProperties>
</file>

<file path=docProps/custom.xml><?xml version="1.0" encoding="utf-8"?>
<Properties xmlns="http://schemas.openxmlformats.org/officeDocument/2006/custom-properties" xmlns:vt="http://schemas.openxmlformats.org/officeDocument/2006/docPropsVTypes"/>
</file>