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هناد بن سليمان القرشي
</w:t>
      </w:r>
    </w:p>
    <w:p>
      <w:pPr>
        <w:jc w:val="start"/>
        <w:bidi/>
      </w:pPr>
      <w:r>
        <w:rPr>
          <w:rFonts w:ascii="arial" w:hAnsi="arial" w:eastAsia="arial" w:cs="arial"/>
          <w:sz w:val="28"/>
          <w:szCs w:val="28"/>
          <w:b w:val="1"/>
          <w:bCs w:val="1"/>
          <w:rtl/>
        </w:rPr>
        <w:t xml:space="preserve">هناد بن سليمان القرشي
</w:t>
      </w:r>
    </w:p>
    <w:p>
      <w:pPr/>
      <w:r>
        <w:rPr/>
        <w:t xml:space="preserve">هناد بن سليمان القرشي </w:t>
      </w:r>
    </w:p>
    <w:p/>
    <w:p>
      <w:pPr/>
      <w:r>
        <w:rPr/>
        <w:t xml:space="preserve">روى عن أبيه أنه رأى على عثمان بن عفان رضي الله تعالى عنه قلنسوة بيضاء مضربة مبطنة ليس فيها حشو ولها زر في حلقه. روى عنه عبد الرحمن بن مصعب أبو يزيد القطان وعبد الله بن عمر بن محمد بن أبان بن صالح القرشي نا عبد الرحمن قال سألت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2026-09-19T05:10:35+03:00</dcterms:created>
  <dcterms:modified xsi:type="dcterms:W3CDTF">2026-09-19T05:10:35+03:00</dcterms:modified>
</cp:coreProperties>
</file>

<file path=docProps/custom.xml><?xml version="1.0" encoding="utf-8"?>
<Properties xmlns="http://schemas.openxmlformats.org/officeDocument/2006/custom-properties" xmlns:vt="http://schemas.openxmlformats.org/officeDocument/2006/docPropsVTypes"/>
</file>