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مرزوق
</w:t>
      </w:r>
    </w:p>
    <w:p>
      <w:pPr>
        <w:jc w:val="start"/>
        <w:bidi/>
      </w:pPr>
      <w:r>
        <w:rPr>
          <w:rFonts w:ascii="arial" w:hAnsi="arial" w:eastAsia="arial" w:cs="arial"/>
          <w:sz w:val="28"/>
          <w:szCs w:val="28"/>
          <w:b w:val="1"/>
          <w:bCs w:val="1"/>
          <w:rtl/>
        </w:rPr>
        <w:t xml:space="preserve">هاشم بن مرزوق
</w:t>
      </w:r>
    </w:p>
    <w:p>
      <w:pPr/>
      <w:r>
        <w:rPr/>
        <w:t xml:space="preserve">هاشم بن مرزوق </w:t>
      </w:r>
    </w:p>
    <w:p/>
    <w:p>
      <w:pPr/>
      <w:r>
        <w:rPr/>
        <w:t xml:space="preserve">روى عن عمرو بن أبي قيس روى عنه ابنه علي بن هاشم سمعت أبي يقول ذلك. قال أبو محمد وروى عن سفيان الثوري وأبي جعفر الرازي روى عنه زكريا بن يحيى السمان وحجاج بن حمزة الخشابي سألت أبي عنه فقال: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2026-08-05T17:56:58+03:00</dcterms:created>
  <dcterms:modified xsi:type="dcterms:W3CDTF">2026-08-05T17:56:58+03:00</dcterms:modified>
</cp:coreProperties>
</file>

<file path=docProps/custom.xml><?xml version="1.0" encoding="utf-8"?>
<Properties xmlns="http://schemas.openxmlformats.org/officeDocument/2006/custom-properties" xmlns:vt="http://schemas.openxmlformats.org/officeDocument/2006/docPropsVTypes"/>
</file>