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كعب العنزي
</w:t>
      </w:r>
    </w:p>
    <w:p>
      <w:pPr>
        <w:jc w:val="start"/>
        <w:bidi/>
      </w:pPr>
      <w:r>
        <w:rPr>
          <w:rFonts w:ascii="arial" w:hAnsi="arial" w:eastAsia="arial" w:cs="arial"/>
          <w:sz w:val="28"/>
          <w:szCs w:val="28"/>
          <w:b w:val="1"/>
          <w:bCs w:val="1"/>
          <w:rtl/>
        </w:rPr>
        <w:t xml:space="preserve">ناجية بن كعب العنزي
</w:t>
      </w:r>
    </w:p>
    <w:p>
      <w:pPr/>
      <w:r>
        <w:rPr/>
        <w:t xml:space="preserve">ناجية بن كعب العنزي </w:t>
      </w:r>
    </w:p>
    <w:p/>
    <w:p>
      <w:pPr/>
      <w:r>
        <w:rPr/>
        <w:t xml:space="preserve">أخو سلمى بنت كعب أبو خفاف روى عن علي وعمار بن ياسر وعبد الله بن مسعود روى عنه أبو إسحاق وأبو حسان الأعرج ويونس بن أبي إسحاق سمعت أبي يقول ذلك نا عبد الرحمن انا أبو بكر بن أبي خيثمة فيما كتب إلي قال سئل يحيى بن معين عن ناجية بن كعب فقال صالح سمعت أبي يقول ناجية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2026-09-19T08:51:41+03:00</dcterms:created>
  <dcterms:modified xsi:type="dcterms:W3CDTF">2026-09-19T08:51:41+03:00</dcterms:modified>
</cp:coreProperties>
</file>

<file path=docProps/custom.xml><?xml version="1.0" encoding="utf-8"?>
<Properties xmlns="http://schemas.openxmlformats.org/officeDocument/2006/custom-properties" xmlns:vt="http://schemas.openxmlformats.org/officeDocument/2006/docPropsVTypes"/>
</file>