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بن داود بن منصور بن طوق
</w:t>
      </w:r>
    </w:p>
    <w:p>
      <w:pPr>
        <w:jc w:val="start"/>
        <w:bidi/>
      </w:pPr>
      <w:r>
        <w:rPr>
          <w:rFonts w:ascii="arial" w:hAnsi="arial" w:eastAsia="arial" w:cs="arial"/>
          <w:sz w:val="28"/>
          <w:szCs w:val="28"/>
          <w:b w:val="1"/>
          <w:bCs w:val="1"/>
          <w:rtl/>
        </w:rPr>
        <w:t xml:space="preserve">نصر بن داود بن منصور بن طوق
</w:t>
      </w:r>
    </w:p>
    <w:p>
      <w:pPr/>
      <w:r>
        <w:rPr/>
        <w:t xml:space="preserve">نصر بن داود بن منصور بن طوق </w:t>
      </w:r>
    </w:p>
    <w:p/>
    <w:p>
      <w:pPr/>
      <w:r>
        <w:rPr/>
        <w:t xml:space="preserve">روى عن يحيى بن يوسف الزمي وأبي عبيد القاسم بن سلام وعبيد الله بن عمرو الآمدي سمعت منه بواسط وروى عنه موسى بن إسحاق القاضي بعض كتب أبي عبيد ومحله الصدق.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2026-09-19T08:30:40+03:00</dcterms:created>
  <dcterms:modified xsi:type="dcterms:W3CDTF">2026-09-19T08:30:40+03:00</dcterms:modified>
</cp:coreProperties>
</file>

<file path=docProps/custom.xml><?xml version="1.0" encoding="utf-8"?>
<Properties xmlns="http://schemas.openxmlformats.org/officeDocument/2006/custom-properties" xmlns:vt="http://schemas.openxmlformats.org/officeDocument/2006/docPropsVTypes"/>
</file>