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مرزبان أبو النعمان الكوفي
</w:t>
      </w:r>
    </w:p>
    <w:p>
      <w:pPr>
        <w:jc w:val="start"/>
        <w:bidi/>
      </w:pPr>
      <w:r>
        <w:rPr>
          <w:rFonts w:ascii="arial" w:hAnsi="arial" w:eastAsia="arial" w:cs="arial"/>
          <w:sz w:val="28"/>
          <w:szCs w:val="28"/>
          <w:b w:val="1"/>
          <w:bCs w:val="1"/>
          <w:rtl/>
        </w:rPr>
        <w:t xml:space="preserve">مرزبان أبو النعمان الكوفي
</w:t>
      </w:r>
    </w:p>
    <w:p>
      <w:pPr/>
      <w:r>
        <w:rPr/>
        <w:t xml:space="preserve">مرزبان أبو النعمان الكوفي </w:t>
      </w:r>
    </w:p>
    <w:p/>
    <w:p>
      <w:pPr/>
      <w:r>
        <w:rPr/>
        <w:t xml:space="preserve">وهو مرزبان بن مسروق بن معدان الكندي عن إسماعيل بن أبي خالد وعبد الملك بن أبي سليمان وعنبسة بن خالد روى عنه ابنه مسروق وأبو سعيد الأشج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2026-09-19T09:50:07+03:00</dcterms:created>
  <dcterms:modified xsi:type="dcterms:W3CDTF">2026-09-19T09:50:07+03:00</dcterms:modified>
</cp:coreProperties>
</file>

<file path=docProps/custom.xml><?xml version="1.0" encoding="utf-8"?>
<Properties xmlns="http://schemas.openxmlformats.org/officeDocument/2006/custom-properties" xmlns:vt="http://schemas.openxmlformats.org/officeDocument/2006/docPropsVTypes"/>
</file>