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مجيب بن غياث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مجيب بن غياث الرازي
</w:t>
      </w:r>
    </w:p>
    <w:p>
      <w:pPr/>
      <w:r>
        <w:rPr/>
        <w:t xml:space="preserve">مجيب بن غياث الرازي </w:t>
      </w:r>
    </w:p>
    <w:p/>
    <w:p>
      <w:pPr/>
      <w:r>
        <w:rPr/>
        <w:t xml:space="preserve">روى عن حماد روى عنه أبي وأبو زرعة رحمهما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2026-09-19T09:47:18+03:00</dcterms:created>
  <dcterms:modified xsi:type="dcterms:W3CDTF">2026-09-19T09:47:18+03:00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