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 بن الوليد بن رباح
</w:t>
      </w:r>
    </w:p>
    <w:p>
      <w:pPr>
        <w:jc w:val="start"/>
        <w:bidi/>
      </w:pPr>
      <w:r>
        <w:rPr>
          <w:rFonts w:ascii="arial" w:hAnsi="arial" w:eastAsia="arial" w:cs="arial"/>
          <w:sz w:val="28"/>
          <w:szCs w:val="28"/>
          <w:b w:val="1"/>
          <w:bCs w:val="1"/>
          <w:rtl/>
        </w:rPr>
        <w:t xml:space="preserve">مسلم بن الوليد بن رباح
</w:t>
      </w:r>
    </w:p>
    <w:p>
      <w:pPr/>
      <w:r>
        <w:rPr/>
        <w:t xml:space="preserve">مسلم بن الوليد بن رباح </w:t>
      </w:r>
    </w:p>
    <w:p/>
    <w:p>
      <w:pPr/>
      <w:r>
        <w:rPr/>
        <w:t xml:space="preserve">مولى آل أبي ذباب روى عن المطلب بن عبد الله بن حنطب سمعت أبي يقول ذلك وكان البخاري أخرج هذا الاسم في باب الوليد بن مسلم بن أبي رباح فقال أبو زرعة إنما هو مسلم بن الوليد وكذا قاله أبي.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2026-08-05T19:12:17+03:00</dcterms:created>
  <dcterms:modified xsi:type="dcterms:W3CDTF">2026-08-05T19:12:17+03:00</dcterms:modified>
</cp:coreProperties>
</file>

<file path=docProps/custom.xml><?xml version="1.0" encoding="utf-8"?>
<Properties xmlns="http://schemas.openxmlformats.org/officeDocument/2006/custom-properties" xmlns:vt="http://schemas.openxmlformats.org/officeDocument/2006/docPropsVTypes"/>
</file>